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How to Make Mini-Pavlovas</w:t>
      </w:r>
    </w:p>
    <w:p>
      <w:pPr>
        <w:pStyle w:val="Subtitle"/>
        <w:bidi w:val="0"/>
      </w:pPr>
    </w:p>
    <w:p>
      <w:pPr>
        <w:pStyle w:val="Subtitle"/>
        <w:bidi w:val="0"/>
      </w:pPr>
      <w:r>
        <w:rPr>
          <w:rFonts w:cs="Arial Unicode MS" w:eastAsia="Arial Unicode MS"/>
          <w:rtl w:val="0"/>
          <w:lang w:val="en-US"/>
        </w:rPr>
        <w:t>Name: ______________________________    Class: _______     Date: _______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Title"/>
        <w:bidi w:val="0"/>
      </w:pPr>
      <w:r>
        <w:rPr>
          <w:rtl w:val="0"/>
        </w:rPr>
        <w:t>Ingredients</w:t>
      </w:r>
    </w:p>
    <w:p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1 packet of mini-pavlovas from the supermarket</w:t>
      </w:r>
    </w:p>
    <w:p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300 ml cream</w:t>
      </w:r>
    </w:p>
    <w:p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1 tablespoon of sugar</w:t>
      </w:r>
    </w:p>
    <w:p>
      <w:pPr>
        <w:pStyle w:val="Body"/>
        <w:numPr>
          <w:ilvl w:val="0"/>
          <w:numId w:val="3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1 punnet of strawberries</w:t>
      </w:r>
      <w:r>
        <w:br w:type="textWrapping"/>
      </w:r>
    </w:p>
    <w:p>
      <w:pPr>
        <w:pStyle w:val="Title"/>
        <w:bidi w:val="0"/>
      </w:pPr>
      <w:r>
        <w:rPr>
          <w:rtl w:val="0"/>
        </w:rPr>
        <w:t>Equipment</w:t>
      </w:r>
    </w:p>
    <w:p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Large mixing bowl</w:t>
      </w:r>
    </w:p>
    <w:p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  <w:rtl w:val="0"/>
        </w:rPr>
        <w:t>Plate</w:t>
      </w:r>
    </w:p>
    <w:p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Whi</w:t>
      </w:r>
      <w:r>
        <w:rPr>
          <w:sz w:val="22"/>
          <w:szCs w:val="22"/>
          <w:rtl w:val="0"/>
          <w:lang w:val="en-US"/>
        </w:rPr>
        <w:t>s</w:t>
      </w:r>
      <w:r>
        <w:rPr>
          <w:sz w:val="22"/>
          <w:szCs w:val="22"/>
          <w:rtl w:val="0"/>
        </w:rPr>
        <w:t>k</w:t>
      </w:r>
    </w:p>
    <w:p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  <w:rtl w:val="0"/>
        </w:rPr>
        <w:t>Rubber spatula</w:t>
      </w:r>
    </w:p>
    <w:p>
      <w:pPr>
        <w:pStyle w:val="Body"/>
        <w:numPr>
          <w:ilvl w:val="0"/>
          <w:numId w:val="2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Measuring spoon</w:t>
      </w:r>
    </w:p>
    <w:p>
      <w:pPr>
        <w:pStyle w:val="Body"/>
        <w:numPr>
          <w:ilvl w:val="0"/>
          <w:numId w:val="3"/>
        </w:numPr>
        <w:spacing w:line="288" w:lineRule="auto"/>
        <w:rPr>
          <w:sz w:val="22"/>
          <w:szCs w:val="22"/>
        </w:rPr>
      </w:pPr>
      <w:r>
        <w:rPr>
          <w:sz w:val="22"/>
          <w:szCs w:val="22"/>
          <w:rtl w:val="0"/>
        </w:rPr>
        <w:t>Knife</w:t>
      </w:r>
      <w:r>
        <w:br w:type="textWrapping"/>
      </w:r>
    </w:p>
    <w:p>
      <w:pPr>
        <w:pStyle w:val="Title"/>
        <w:bidi w:val="0"/>
      </w:pPr>
      <w:r>
        <w:rPr>
          <w:rtl w:val="0"/>
        </w:rPr>
        <w:t>Steps</w:t>
      </w:r>
    </w:p>
    <w:p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First, arrange the mini-pavlovas on a plate.</w:t>
      </w:r>
    </w:p>
    <w:p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Then, pour the cream into the mixing bowl and whip it with a whisk.</w:t>
      </w:r>
    </w:p>
    <w:p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Next, add a tablespoon of sugar.</w:t>
      </w:r>
    </w:p>
    <w:p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After that, spoon the whipped cream onto each mini-pavlova.</w:t>
      </w:r>
    </w:p>
    <w:p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Next, wash and hull the strawberries.</w:t>
      </w:r>
    </w:p>
    <w:p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Then cut the strawberries in half.</w:t>
      </w:r>
    </w:p>
    <w:p>
      <w:pPr>
        <w:pStyle w:val="Body"/>
        <w:numPr>
          <w:ilvl w:val="1"/>
          <w:numId w:val="5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Finally, place one or two strawberry pieces on top of each mini-pavlova.</w:t>
      </w:r>
    </w:p>
    <w:p>
      <w:pPr>
        <w:pStyle w:val="Body"/>
        <w:numPr>
          <w:ilvl w:val="1"/>
          <w:numId w:val="6"/>
        </w:numPr>
        <w:spacing w:line="288" w:lineRule="auto"/>
        <w:rPr>
          <w:sz w:val="22"/>
          <w:szCs w:val="22"/>
          <w:lang w:val="en-US"/>
        </w:rPr>
      </w:pPr>
      <w:r>
        <w:rPr>
          <w:sz w:val="22"/>
          <w:szCs w:val="22"/>
          <w:rtl w:val="0"/>
          <w:lang w:val="en-US"/>
        </w:rPr>
        <w:t>Enjoy!</w:t>
      </w:r>
      <w:r>
        <w:br w:type="textWrapping"/>
      </w:r>
    </w:p>
    <w:p>
      <w:pPr>
        <w:pStyle w:val="Title"/>
        <w:bidi w:val="0"/>
      </w:pPr>
      <w:r>
        <w:rPr>
          <w:rtl w:val="0"/>
        </w:rPr>
        <w:t>Speaking practice</w:t>
      </w:r>
    </w:p>
    <w:p>
      <w:pPr>
        <w:pStyle w:val="Body"/>
        <w:spacing w:line="288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Practice talking about this recipe with a partner, like in the example below:</w:t>
      </w:r>
    </w:p>
    <w:p>
      <w:pPr>
        <w:pStyle w:val="Body"/>
        <w:spacing w:line="288" w:lineRule="auto"/>
        <w:rPr>
          <w:sz w:val="22"/>
          <w:szCs w:val="22"/>
        </w:rPr>
      </w:pP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A: Okay! Let</w:t>
      </w:r>
      <w:r>
        <w:rPr>
          <w:sz w:val="22"/>
          <w:szCs w:val="22"/>
          <w:rtl w:val="1"/>
        </w:rPr>
        <w:t>’</w:t>
      </w:r>
      <w:r>
        <w:rPr>
          <w:sz w:val="22"/>
          <w:szCs w:val="22"/>
          <w:rtl w:val="0"/>
          <w:lang w:val="en-US"/>
        </w:rPr>
        <w:t>s make some mini-pavlovas!</w:t>
      </w:r>
      <w:r>
        <w:rPr>
          <w:sz w:val="22"/>
          <w:szCs w:val="22"/>
          <w:rtl w:val="0"/>
        </w:rPr>
        <w:t> 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B: Great. What ingredients do we need?</w:t>
      </w:r>
      <w:r>
        <w:rPr>
          <w:sz w:val="22"/>
          <w:szCs w:val="22"/>
          <w:rtl w:val="0"/>
        </w:rPr>
        <w:t> 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A: You will need [LIST OF INGREDIENTS].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B: Thank you. What equipment will I need?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A: You</w:t>
      </w:r>
      <w:r>
        <w:rPr>
          <w:sz w:val="22"/>
          <w:szCs w:val="22"/>
          <w:rtl w:val="1"/>
        </w:rPr>
        <w:t>’</w:t>
      </w:r>
      <w:r>
        <w:rPr>
          <w:sz w:val="22"/>
          <w:szCs w:val="22"/>
          <w:rtl w:val="0"/>
          <w:lang w:val="en-US"/>
        </w:rPr>
        <w:t>ll need [LIST OF EQUIPMENT].</w:t>
      </w:r>
      <w:r>
        <w:rPr>
          <w:sz w:val="22"/>
          <w:szCs w:val="22"/>
          <w:rtl w:val="0"/>
        </w:rPr>
        <w:t> 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B: Okay, I have everything. What do I do first?</w:t>
      </w:r>
      <w:r>
        <w:rPr>
          <w:sz w:val="22"/>
          <w:szCs w:val="22"/>
          <w:rtl w:val="0"/>
        </w:rPr>
        <w:t> 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A: First, arrange the mini-pavlovas on a plate.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B: Um, once more please?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A: Put the mini-pavlovas on the plate, like this [gesture].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B: Okay, I see. Thanks.</w:t>
      </w:r>
      <w:r>
        <w:rPr>
          <w:sz w:val="22"/>
          <w:szCs w:val="22"/>
          <w:rtl w:val="0"/>
        </w:rPr>
        <w:t>  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A: Then, pour the cream into a mixing bowl and whip it with the whisk.</w:t>
      </w:r>
      <w:r>
        <w:rPr>
          <w:sz w:val="22"/>
          <w:szCs w:val="22"/>
          <w:rtl w:val="0"/>
        </w:rPr>
        <w:t> 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B: Oh, I see. Thanks. How long do I whip the cream?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A: For a few minutes, until it</w:t>
      </w:r>
      <w:r>
        <w:rPr>
          <w:sz w:val="22"/>
          <w:szCs w:val="22"/>
          <w:rtl w:val="1"/>
        </w:rPr>
        <w:t>’</w:t>
      </w:r>
      <w:r>
        <w:rPr>
          <w:sz w:val="22"/>
          <w:szCs w:val="22"/>
          <w:rtl w:val="0"/>
          <w:lang w:val="en-US"/>
        </w:rPr>
        <w:t>s thick and fluffy.</w:t>
      </w:r>
      <w:r>
        <w:rPr>
          <w:sz w:val="22"/>
          <w:szCs w:val="22"/>
          <w:rtl w:val="0"/>
        </w:rPr>
        <w:t> 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B: Okay, thanks.</w:t>
      </w:r>
      <w:r>
        <w:rPr>
          <w:sz w:val="22"/>
          <w:szCs w:val="22"/>
          <w:rtl w:val="0"/>
        </w:rPr>
        <w:t> </w:t>
      </w:r>
    </w:p>
    <w:p>
      <w:pPr>
        <w:pStyle w:val="Body"/>
        <w:spacing w:line="288" w:lineRule="auto"/>
        <w:ind w:left="357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A: After that... </w:t>
      </w:r>
    </w:p>
    <w:p>
      <w:pPr>
        <w:pStyle w:val="Body"/>
        <w:spacing w:line="288" w:lineRule="auto"/>
      </w:pPr>
      <w:r>
        <w:rPr>
          <w:sz w:val="22"/>
          <w:szCs w:val="22"/>
        </w:rPr>
      </w:r>
    </w:p>
    <w:sectPr>
      <w:headerReference w:type="default" r:id="rId4"/>
      <w:footerReference w:type="default" r:id="rId5"/>
      <w:pgSz w:w="11906" w:h="16838" w:orient="portrait"/>
      <w:pgMar w:top="567" w:right="850" w:bottom="850" w:left="850" w:header="360" w:footer="56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 SemiBold">
    <w:charset w:val="00"/>
    <w:family w:val="roman"/>
    <w:pitch w:val="default"/>
  </w:font>
  <w:font w:name="Gill Sans Light">
    <w:charset w:val="00"/>
    <w:family w:val="roman"/>
    <w:pitch w:val="default"/>
  </w:font>
  <w:font w:name="Gill San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447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numStyleLink w:val="Numbered"/>
  </w:abstractNum>
  <w:abstractNum w:abstractNumId="3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447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88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2"/>
    <w:lvlOverride w:ilvl="0">
      <w:lvl w:ilvl="0">
        <w:start w:val="1"/>
        <w:numFmt w:val="decimal"/>
        <w:suff w:val="tab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0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 SemiBold" w:cs="Arial Unicode MS" w:hAnsi="Gill Sans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ill Sans Light" w:cs="Arial Unicode MS" w:hAnsi="Gill Sans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0" w:line="240" w:lineRule="auto"/>
      <w:ind w:left="0" w:right="0" w:firstLine="0"/>
      <w:jc w:val="left"/>
      <w:outlineLvl w:val="9"/>
    </w:pPr>
    <w:rPr>
      <w:rFonts w:ascii="Gill Sans" w:cs="Gill Sans" w:hAnsi="Gill Sans" w:eastAsia="Gill San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numbering" w:styleId="Numbered">
    <w:name w:val="Numbered"/>
    <w:pPr>
      <w:numPr>
        <w:numId w:val="4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Gill Sans SemiBold"/>
        <a:ea typeface="Gill Sans SemiBold"/>
        <a:cs typeface="Gill Sans SemiBold"/>
      </a:majorFont>
      <a:minorFont>
        <a:latin typeface="Gill Sans"/>
        <a:ea typeface="Gill Sans"/>
        <a:cs typeface="Gill San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Gill Sans Light"/>
            <a:ea typeface="Gill Sans Light"/>
            <a:cs typeface="Gill Sans Light"/>
            <a:sym typeface="Gill Sans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