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B3DDE" w14:textId="5959F872" w:rsidR="00746ADF" w:rsidRDefault="0025629E">
      <w:pPr>
        <w:pStyle w:val="Title"/>
      </w:pPr>
      <w:r>
        <w:t>Role-</w:t>
      </w:r>
      <w:r w:rsidR="000801E4">
        <w:t>P</w:t>
      </w:r>
      <w:r>
        <w:t xml:space="preserve">laying </w:t>
      </w:r>
      <w:r w:rsidR="000801E4">
        <w:t>C</w:t>
      </w:r>
      <w:r>
        <w:t xml:space="preserve">ards for </w:t>
      </w:r>
      <w:r w:rsidR="000801E4">
        <w:t>S</w:t>
      </w:r>
      <w:r>
        <w:t xml:space="preserve">peaking </w:t>
      </w:r>
      <w:r w:rsidR="000801E4">
        <w:t>P</w:t>
      </w:r>
      <w:r>
        <w:t xml:space="preserve">ractice of </w:t>
      </w:r>
      <w:r w:rsidR="000801E4">
        <w:t>H</w:t>
      </w:r>
      <w:r>
        <w:t xml:space="preserve">edging </w:t>
      </w:r>
      <w:r w:rsidR="000801E4">
        <w:t>V</w:t>
      </w:r>
      <w:r>
        <w:t>ocabulary</w:t>
      </w:r>
    </w:p>
    <w:p w14:paraId="5B7131AF" w14:textId="528531A7" w:rsidR="00746ADF" w:rsidRDefault="00746ADF">
      <w:pPr>
        <w:pStyle w:val="Body"/>
      </w:pPr>
    </w:p>
    <w:p w14:paraId="208BDDB8" w14:textId="248A04A8" w:rsidR="00746ADF" w:rsidRDefault="00746ADF">
      <w:pPr>
        <w:pStyle w:val="Body"/>
      </w:pPr>
    </w:p>
    <w:p w14:paraId="30C598D6" w14:textId="5DE167D6" w:rsidR="00746ADF" w:rsidRDefault="008C0B45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65A5BFDB" wp14:editId="3417B9F0">
            <wp:simplePos x="0" y="0"/>
            <wp:positionH relativeFrom="margin">
              <wp:posOffset>-5715</wp:posOffset>
            </wp:positionH>
            <wp:positionV relativeFrom="line">
              <wp:posOffset>44525</wp:posOffset>
            </wp:positionV>
            <wp:extent cx="347345" cy="231775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ut here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2317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27851E0A" w14:textId="77777777" w:rsidR="00746ADF" w:rsidRDefault="00746ADF">
      <w:pPr>
        <w:pStyle w:val="Body"/>
      </w:pPr>
    </w:p>
    <w:tbl>
      <w:tblPr>
        <w:tblW w:w="1020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dotted" w:sz="8" w:space="0" w:color="000000"/>
          <w:insideV w:val="dotted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746ADF" w14:paraId="7B532681" w14:textId="77777777">
        <w:trPr>
          <w:trHeight w:val="285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38DE265F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You are invited to a party on Saturday, but you do not want to go.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3D72E1F4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Your friend borrowed your manga one month ago and you want them to return it as soon as possible.</w:t>
            </w:r>
          </w:p>
        </w:tc>
      </w:tr>
      <w:tr w:rsidR="00746ADF" w14:paraId="5928E63C" w14:textId="77777777">
        <w:trPr>
          <w:trHeight w:val="2855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3FF90D09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After paying for your items at a convenience store, you realize that you didn’t get enough change.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5075FAF2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You and your friend have arranged a time to meet up at the station on Sunday, but you will be a little late.</w:t>
            </w:r>
          </w:p>
        </w:tc>
      </w:tr>
      <w:tr w:rsidR="00746ADF" w14:paraId="147FE89F" w14:textId="77777777">
        <w:trPr>
          <w:trHeight w:val="2872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11158136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Your friend asks you how much you earn at your part-time job, but you don’t want to tell them.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10AC04D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You want to complain to the supermarket about the food you bought yesterday, which was out of date.</w:t>
            </w:r>
          </w:p>
        </w:tc>
      </w:tr>
      <w:tr w:rsidR="00746ADF" w14:paraId="71522A9F" w14:textId="77777777">
        <w:trPr>
          <w:trHeight w:val="2868"/>
        </w:trPr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A0BDA68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You went to see a movie with your friend who loved it, but you hated it.</w:t>
            </w:r>
          </w:p>
        </w:tc>
        <w:tc>
          <w:tcPr>
            <w:tcW w:w="51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03C68111" w14:textId="77777777" w:rsidR="00746ADF" w:rsidRDefault="0025629E">
            <w:pPr>
              <w:pStyle w:val="TableStyle2"/>
            </w:pPr>
            <w:r>
              <w:rPr>
                <w:rFonts w:eastAsia="Arial Unicode MS" w:cs="Arial Unicode MS"/>
              </w:rPr>
              <w:t>Your neighbor is having a party and their music is too loud. You want to ask them to turn down the music.</w:t>
            </w:r>
          </w:p>
        </w:tc>
      </w:tr>
    </w:tbl>
    <w:p w14:paraId="783A1C38" w14:textId="77777777" w:rsidR="00746ADF" w:rsidRDefault="00746ADF">
      <w:pPr>
        <w:pStyle w:val="Default"/>
        <w:spacing w:line="280" w:lineRule="atLeast"/>
        <w:rPr>
          <w:rFonts w:ascii="Zapf Dingbats" w:eastAsia="Zapf Dingbats" w:hAnsi="Zapf Dingbats" w:cs="Zapf Dingbats"/>
          <w:sz w:val="24"/>
          <w:szCs w:val="24"/>
        </w:rPr>
      </w:pPr>
    </w:p>
    <w:p w14:paraId="68597BB7" w14:textId="77777777" w:rsidR="00746ADF" w:rsidRDefault="00746ADF">
      <w:pPr>
        <w:pStyle w:val="Default"/>
        <w:spacing w:line="280" w:lineRule="atLeast"/>
        <w:rPr>
          <w:rFonts w:ascii="Times Roman" w:eastAsia="Times Roman" w:hAnsi="Times Roman" w:cs="Times Roman"/>
          <w:sz w:val="24"/>
          <w:szCs w:val="24"/>
        </w:rPr>
      </w:pPr>
    </w:p>
    <w:p w14:paraId="4BEC008F" w14:textId="77777777" w:rsidR="00746ADF" w:rsidRDefault="00746ADF">
      <w:pPr>
        <w:pStyle w:val="Default"/>
        <w:spacing w:line="280" w:lineRule="atLeast"/>
        <w:rPr>
          <w:rFonts w:ascii="Times Roman" w:eastAsia="Times Roman" w:hAnsi="Times Roman" w:cs="Times Roman"/>
          <w:sz w:val="24"/>
          <w:szCs w:val="24"/>
        </w:rPr>
      </w:pPr>
    </w:p>
    <w:p w14:paraId="37DE4910" w14:textId="77777777" w:rsidR="00746ADF" w:rsidRDefault="00746ADF">
      <w:pPr>
        <w:pStyle w:val="Body"/>
      </w:pPr>
    </w:p>
    <w:sectPr w:rsidR="00746ADF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59FB4" w14:textId="77777777" w:rsidR="00E47075" w:rsidRDefault="00E47075">
      <w:r>
        <w:separator/>
      </w:r>
    </w:p>
  </w:endnote>
  <w:endnote w:type="continuationSeparator" w:id="0">
    <w:p w14:paraId="1328C075" w14:textId="77777777" w:rsidR="00E47075" w:rsidRDefault="00E4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Zapf Dingbats">
    <w:altName w:val="Cambria"/>
    <w:panose1 w:val="020B0604020202020204"/>
    <w:charset w:val="00"/>
    <w:family w:val="roman"/>
    <w:pitch w:val="default"/>
  </w:font>
  <w:font w:name="Times Roman">
    <w:altName w:val="Times New Roman"/>
    <w:panose1 w:val="00000500000000020000"/>
    <w:charset w:val="00"/>
    <w:family w:val="roman"/>
    <w:pitch w:val="default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0376E" w14:textId="77777777" w:rsidR="00746ADF" w:rsidRDefault="00746A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F3FF3" w14:textId="77777777" w:rsidR="00E47075" w:rsidRDefault="00E47075">
      <w:r>
        <w:separator/>
      </w:r>
    </w:p>
  </w:footnote>
  <w:footnote w:type="continuationSeparator" w:id="0">
    <w:p w14:paraId="04D3AE45" w14:textId="77777777" w:rsidR="00E47075" w:rsidRDefault="00E47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D37F1" w14:textId="77777777" w:rsidR="00746ADF" w:rsidRDefault="00746AD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ADF"/>
    <w:rsid w:val="000801E4"/>
    <w:rsid w:val="0025629E"/>
    <w:rsid w:val="00746ADF"/>
    <w:rsid w:val="008C0B45"/>
    <w:rsid w:val="00E4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C1C19D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pPr>
      <w:spacing w:line="340" w:lineRule="atLeast"/>
    </w:pPr>
    <w:rPr>
      <w:rFonts w:ascii="Trebuchet MS" w:eastAsia="Trebuchet MS" w:hAnsi="Trebuchet MS" w:cs="Trebuchet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3</cp:revision>
  <dcterms:created xsi:type="dcterms:W3CDTF">2020-07-26T02:23:00Z</dcterms:created>
  <dcterms:modified xsi:type="dcterms:W3CDTF">2020-07-26T02:49:00Z</dcterms:modified>
</cp:coreProperties>
</file>