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DC3D4" w14:textId="77777777" w:rsidR="00F068FB" w:rsidRDefault="007558C8">
      <w:pPr>
        <w:pStyle w:val="Title"/>
      </w:pPr>
      <w:r>
        <w:t>Practicing Hedges and Softening Comments</w:t>
      </w:r>
    </w:p>
    <w:p w14:paraId="0EBE893A" w14:textId="77777777" w:rsidR="00F068FB" w:rsidRDefault="00F068FB">
      <w:pPr>
        <w:pStyle w:val="Subtitle"/>
      </w:pPr>
    </w:p>
    <w:p w14:paraId="3EA332D6" w14:textId="77777777" w:rsidR="00F068FB" w:rsidRDefault="007558C8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15E2217F" w14:textId="77777777" w:rsidR="00F068FB" w:rsidRDefault="00F068FB">
      <w:pPr>
        <w:pStyle w:val="Body"/>
      </w:pPr>
    </w:p>
    <w:p w14:paraId="1F2BD23E" w14:textId="77777777" w:rsidR="00F068FB" w:rsidRDefault="00F068FB">
      <w:pPr>
        <w:pStyle w:val="Body"/>
      </w:pPr>
    </w:p>
    <w:p w14:paraId="6F2D447A" w14:textId="77777777" w:rsidR="00F068FB" w:rsidRDefault="007558C8">
      <w:pPr>
        <w:pStyle w:val="Stepdirections"/>
      </w:pPr>
      <w:r>
        <w:t xml:space="preserve">Step 1: </w:t>
      </w:r>
      <w:r>
        <w:tab/>
      </w:r>
      <w:r>
        <w:t xml:space="preserve">With a partner, read the following dialogues out loud, then discuss what you notice about each one. </w:t>
      </w:r>
      <w:r>
        <w:br/>
      </w:r>
      <w:r>
        <w:tab/>
      </w:r>
      <w:r>
        <w:t>How would you feel in each case if you were Speaker A?</w:t>
      </w:r>
    </w:p>
    <w:tbl>
      <w:tblPr>
        <w:tblW w:w="1017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802"/>
        <w:gridCol w:w="283"/>
        <w:gridCol w:w="4806"/>
      </w:tblGrid>
      <w:tr w:rsidR="00F068FB" w14:paraId="726498EC" w14:textId="77777777">
        <w:trPr>
          <w:trHeight w:val="7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DFC0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1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A417" w14:textId="77777777" w:rsidR="00F068FB" w:rsidRDefault="007558C8">
            <w:pPr>
              <w:pStyle w:val="TableStyle4Tabletext"/>
            </w:pPr>
            <w:r>
              <w:t>A: Say, there</w:t>
            </w:r>
            <w:r>
              <w:t>’</w:t>
            </w:r>
            <w:r>
              <w:t xml:space="preserve">s a big party happening on  </w:t>
            </w:r>
            <w:r>
              <w:br/>
              <w:t xml:space="preserve">    </w:t>
            </w:r>
            <w:r>
              <w:t xml:space="preserve">Saturday night. Do you want to go with me? </w:t>
            </w:r>
          </w:p>
          <w:p w14:paraId="1F4FC9F1" w14:textId="77777777" w:rsidR="00F068FB" w:rsidRDefault="007558C8">
            <w:pPr>
              <w:pStyle w:val="TableStyle4Tabletext"/>
            </w:pPr>
            <w:r>
              <w:t>B: No,</w:t>
            </w:r>
            <w:r>
              <w:t xml:space="preserve"> I don</w:t>
            </w:r>
            <w:r>
              <w:t>’</w:t>
            </w:r>
            <w:r>
              <w:t xml:space="preserve">t.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F63F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5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DA49B" w14:textId="77777777" w:rsidR="00F068FB" w:rsidRDefault="007558C8">
            <w:pPr>
              <w:pStyle w:val="TableStyle4Tabletext"/>
            </w:pPr>
            <w:r>
              <w:t xml:space="preserve">A: Oh, I really enjoyed that manga you lent me last </w:t>
            </w:r>
            <w:r>
              <w:br/>
              <w:t xml:space="preserve">    </w:t>
            </w:r>
            <w:r>
              <w:t>month.</w:t>
            </w:r>
            <w:r>
              <w:t> </w:t>
            </w:r>
          </w:p>
          <w:p w14:paraId="2790A05B" w14:textId="77777777" w:rsidR="00F068FB" w:rsidRDefault="007558C8">
            <w:pPr>
              <w:pStyle w:val="TableStyle4Tabletext"/>
            </w:pPr>
            <w:r>
              <w:t>B: Hey! Give it back now!</w:t>
            </w:r>
          </w:p>
        </w:tc>
      </w:tr>
      <w:tr w:rsidR="00F068FB" w14:paraId="4FC37C41" w14:textId="77777777">
        <w:trPr>
          <w:trHeight w:val="7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9C15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2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9F55" w14:textId="77777777" w:rsidR="00F068FB" w:rsidRDefault="007558C8">
            <w:pPr>
              <w:pStyle w:val="TableStyle4Tabletext"/>
            </w:pPr>
            <w:r>
              <w:t>A: Here</w:t>
            </w:r>
            <w:r>
              <w:t>’</w:t>
            </w:r>
            <w:r>
              <w:t xml:space="preserve">s your change. Thanks for shopping at </w:t>
            </w:r>
            <w:r>
              <w:br/>
              <w:t xml:space="preserve">    </w:t>
            </w:r>
            <w:r>
              <w:t>Family Mart! Please come again.</w:t>
            </w:r>
            <w:r>
              <w:t> </w:t>
            </w:r>
          </w:p>
          <w:p w14:paraId="17804138" w14:textId="77777777" w:rsidR="00F068FB" w:rsidRDefault="007558C8">
            <w:pPr>
              <w:pStyle w:val="TableStyle4Tabletext"/>
            </w:pPr>
            <w:r>
              <w:t>B: Hey! You didn</w:t>
            </w:r>
            <w:r>
              <w:t>’</w:t>
            </w:r>
            <w:r>
              <w:t>t give me enough money!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C3CE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6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9419" w14:textId="77777777" w:rsidR="00F068FB" w:rsidRDefault="007558C8">
            <w:pPr>
              <w:pStyle w:val="TableStyle4Tabletext"/>
            </w:pPr>
            <w:r>
              <w:t>A: So, I</w:t>
            </w:r>
            <w:r>
              <w:t>’</w:t>
            </w:r>
            <w:r>
              <w:t xml:space="preserve">ll see you at the station on Sunday at noon, </w:t>
            </w:r>
            <w:r>
              <w:br/>
              <w:t xml:space="preserve">    </w:t>
            </w:r>
            <w:r>
              <w:t>right?</w:t>
            </w:r>
          </w:p>
          <w:p w14:paraId="6DF449E3" w14:textId="77777777" w:rsidR="00F068FB" w:rsidRDefault="007558C8">
            <w:pPr>
              <w:pStyle w:val="TableStyle4Tabletext"/>
            </w:pPr>
            <w:r>
              <w:t xml:space="preserve">B: No. I will be late. </w:t>
            </w:r>
          </w:p>
        </w:tc>
      </w:tr>
      <w:tr w:rsidR="00F068FB" w14:paraId="79005432" w14:textId="77777777">
        <w:trPr>
          <w:trHeight w:val="7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ADF2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3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D8B5" w14:textId="77777777" w:rsidR="00F068FB" w:rsidRDefault="007558C8">
            <w:pPr>
              <w:pStyle w:val="TableStyle4Tabletext"/>
            </w:pPr>
            <w:r>
              <w:t xml:space="preserve">A: Tell me about your new part-time job! For </w:t>
            </w:r>
            <w:r>
              <w:t xml:space="preserve">    </w:t>
            </w:r>
            <w:r>
              <w:br/>
              <w:t xml:space="preserve">    </w:t>
            </w:r>
            <w:r>
              <w:t>example, how much money do you make?</w:t>
            </w:r>
            <w:r>
              <w:t> </w:t>
            </w:r>
          </w:p>
          <w:p w14:paraId="56216FA5" w14:textId="77777777" w:rsidR="00F068FB" w:rsidRDefault="007558C8">
            <w:pPr>
              <w:pStyle w:val="TableStyle4Tabletext"/>
            </w:pPr>
            <w:r>
              <w:t>B: That</w:t>
            </w:r>
            <w:r>
              <w:t>’</w:t>
            </w:r>
            <w:r>
              <w:t>s private information. I don</w:t>
            </w:r>
            <w:r>
              <w:t>’</w:t>
            </w:r>
            <w:r>
              <w:t>t want to say.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E940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7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3410" w14:textId="77777777" w:rsidR="00F068FB" w:rsidRDefault="007558C8">
            <w:pPr>
              <w:pStyle w:val="TableStyle4Tabletext"/>
            </w:pPr>
            <w:r>
              <w:t>A: May I help you?</w:t>
            </w:r>
          </w:p>
          <w:p w14:paraId="101B0E4D" w14:textId="77777777" w:rsidR="00F068FB" w:rsidRDefault="007558C8">
            <w:pPr>
              <w:pStyle w:val="TableStyle4Tabletext"/>
            </w:pPr>
            <w:r>
              <w:t xml:space="preserve">B: This food I bought yesterday is out of date! </w:t>
            </w:r>
          </w:p>
        </w:tc>
      </w:tr>
      <w:tr w:rsidR="00F068FB" w14:paraId="73D44411" w14:textId="77777777">
        <w:trPr>
          <w:trHeight w:val="7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AF329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4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F1C12" w14:textId="77777777" w:rsidR="00F068FB" w:rsidRDefault="007558C8">
            <w:pPr>
              <w:pStyle w:val="TableStyle4Tabletext"/>
            </w:pPr>
            <w:r>
              <w:t>A: Oh, wasn</w:t>
            </w:r>
            <w:r>
              <w:t>’</w:t>
            </w:r>
            <w:r>
              <w:t xml:space="preserve">t that movie great? I loved it! What did </w:t>
            </w:r>
            <w:r>
              <w:br/>
              <w:t xml:space="preserve">    </w:t>
            </w:r>
            <w:r>
              <w:t>you think?</w:t>
            </w:r>
            <w:r>
              <w:t> </w:t>
            </w:r>
          </w:p>
          <w:p w14:paraId="4124D6E0" w14:textId="77777777" w:rsidR="00F068FB" w:rsidRDefault="007558C8">
            <w:pPr>
              <w:pStyle w:val="TableStyle4Tabletext"/>
            </w:pPr>
            <w:r>
              <w:t xml:space="preserve">B: It was terrible.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1E46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8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4788" w14:textId="77777777" w:rsidR="00F068FB" w:rsidRDefault="007558C8">
            <w:pPr>
              <w:pStyle w:val="TableStyle4Tabletext"/>
            </w:pPr>
            <w:r>
              <w:t>A: Hello. What can I do for you?</w:t>
            </w:r>
            <w:r>
              <w:t> </w:t>
            </w:r>
          </w:p>
          <w:p w14:paraId="0E372006" w14:textId="77777777" w:rsidR="00F068FB" w:rsidRDefault="007558C8">
            <w:pPr>
              <w:pStyle w:val="TableStyle4Tabletext"/>
            </w:pPr>
            <w:r>
              <w:t>B: Turn down your music! It</w:t>
            </w:r>
            <w:r>
              <w:t>’</w:t>
            </w:r>
            <w:r>
              <w:t>s too loud!</w:t>
            </w:r>
          </w:p>
        </w:tc>
      </w:tr>
    </w:tbl>
    <w:p w14:paraId="314441BA" w14:textId="77777777" w:rsidR="00F068FB" w:rsidRDefault="00F068FB">
      <w:pPr>
        <w:pStyle w:val="Body"/>
      </w:pPr>
    </w:p>
    <w:p w14:paraId="229A58A9" w14:textId="77777777" w:rsidR="00F068FB" w:rsidRDefault="00F068FB">
      <w:pPr>
        <w:pStyle w:val="Body"/>
      </w:pPr>
    </w:p>
    <w:p w14:paraId="164807F1" w14:textId="77777777" w:rsidR="00F068FB" w:rsidRDefault="00F068FB">
      <w:pPr>
        <w:pStyle w:val="Body"/>
      </w:pPr>
    </w:p>
    <w:p w14:paraId="64655309" w14:textId="77777777" w:rsidR="00F068FB" w:rsidRDefault="00F068FB">
      <w:pPr>
        <w:pStyle w:val="Body"/>
      </w:pPr>
    </w:p>
    <w:p w14:paraId="1E2F59BC" w14:textId="77777777" w:rsidR="00F068FB" w:rsidRDefault="007558C8">
      <w:pPr>
        <w:pStyle w:val="Stepdirections"/>
      </w:pPr>
      <w:r>
        <w:t xml:space="preserve">Step 2: </w:t>
      </w:r>
      <w:r>
        <w:tab/>
      </w:r>
      <w:r>
        <w:t xml:space="preserve">Repeat after your </w:t>
      </w:r>
      <w:r>
        <w:t xml:space="preserve">teacher to practice pronunciation of the hedging vocabulary below, then make sure </w:t>
      </w:r>
      <w:r>
        <w:br/>
      </w:r>
      <w:r>
        <w:tab/>
      </w:r>
      <w:r>
        <w:t>you understand each item. Take notes as needed in the space provided.</w:t>
      </w:r>
    </w:p>
    <w:tbl>
      <w:tblPr>
        <w:tblW w:w="1017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3881"/>
        <w:gridCol w:w="5094"/>
      </w:tblGrid>
      <w:tr w:rsidR="00F068FB" w14:paraId="2299EEB7" w14:textId="77777777">
        <w:trPr>
          <w:trHeight w:val="295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567E" w14:textId="77777777" w:rsidR="00F068FB" w:rsidRDefault="007558C8">
            <w:pPr>
              <w:pStyle w:val="TableStyle2Header"/>
            </w:pPr>
            <w:r>
              <w:rPr>
                <w:rFonts w:eastAsia="Arial Unicode MS" w:cs="Arial Unicode MS"/>
              </w:rPr>
              <w:t>Type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E768" w14:textId="77777777" w:rsidR="00F068FB" w:rsidRDefault="007558C8">
            <w:pPr>
              <w:pStyle w:val="TableStyle2Header"/>
            </w:pPr>
            <w:r>
              <w:rPr>
                <w:rFonts w:eastAsia="Arial Unicode MS" w:cs="Arial Unicode MS"/>
              </w:rPr>
              <w:t>Examples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64D21" w14:textId="77777777" w:rsidR="00F068FB" w:rsidRDefault="007558C8">
            <w:pPr>
              <w:pStyle w:val="TableStyle2Header"/>
            </w:pPr>
            <w:r>
              <w:rPr>
                <w:rFonts w:eastAsia="Arial Unicode MS" w:cs="Arial Unicode MS"/>
              </w:rPr>
              <w:t>Notes</w:t>
            </w:r>
          </w:p>
        </w:tc>
      </w:tr>
      <w:tr w:rsidR="00F068FB" w14:paraId="25DAB08C" w14:textId="77777777">
        <w:trPr>
          <w:trHeight w:val="157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7A28C" w14:textId="77777777" w:rsidR="00F068FB" w:rsidRDefault="007558C8">
            <w:pPr>
              <w:pStyle w:val="TableStyle3Numbers"/>
              <w:jc w:val="right"/>
            </w:pPr>
            <w:r>
              <w:t>Modal</w:t>
            </w:r>
            <w:r>
              <w:br/>
              <w:t xml:space="preserve"> </w:t>
            </w:r>
            <w:r>
              <w:t>verbs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93F3" w14:textId="77777777" w:rsidR="00F068FB" w:rsidRDefault="007558C8">
            <w:pPr>
              <w:pStyle w:val="TableStyle4Tabletext"/>
            </w:pPr>
            <w:r>
              <w:rPr>
                <w:i/>
                <w:iCs/>
              </w:rPr>
              <w:t>can, could, will, would, may, might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A8DE" w14:textId="77777777" w:rsidR="00F068FB" w:rsidRDefault="00F068FB">
            <w:pPr>
              <w:pStyle w:val="TableStyle4Tabletext"/>
            </w:pPr>
          </w:p>
          <w:p w14:paraId="225E3374" w14:textId="77777777" w:rsidR="00F068FB" w:rsidRDefault="00F068FB">
            <w:pPr>
              <w:pStyle w:val="TableStyle4Tabletext"/>
            </w:pPr>
          </w:p>
          <w:p w14:paraId="12E8A4B6" w14:textId="77777777" w:rsidR="00F068FB" w:rsidRDefault="00F068FB">
            <w:pPr>
              <w:pStyle w:val="TableStyle4Tabletext"/>
            </w:pPr>
          </w:p>
          <w:p w14:paraId="02039D1B" w14:textId="77777777" w:rsidR="00F068FB" w:rsidRDefault="00F068FB">
            <w:pPr>
              <w:pStyle w:val="TableStyle4Tabletext"/>
            </w:pPr>
          </w:p>
          <w:p w14:paraId="5FAED71E" w14:textId="77777777" w:rsidR="00F068FB" w:rsidRDefault="00F068FB">
            <w:pPr>
              <w:pStyle w:val="TableStyle4Tabletext"/>
            </w:pPr>
          </w:p>
          <w:p w14:paraId="517F9096" w14:textId="77777777" w:rsidR="00F068FB" w:rsidRDefault="00F068FB">
            <w:pPr>
              <w:pStyle w:val="TableStyle4Tabletext"/>
            </w:pPr>
          </w:p>
        </w:tc>
      </w:tr>
      <w:tr w:rsidR="00F068FB" w14:paraId="5BD735E4" w14:textId="77777777">
        <w:trPr>
          <w:trHeight w:val="157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AD78" w14:textId="77777777" w:rsidR="00F068FB" w:rsidRDefault="007558C8">
            <w:pPr>
              <w:pStyle w:val="TableStyle3Numbers"/>
              <w:jc w:val="right"/>
            </w:pPr>
            <w:r>
              <w:t xml:space="preserve">Nouns, </w:t>
            </w:r>
            <w:r>
              <w:t>adjectives, adverbs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C0CA" w14:textId="77777777" w:rsidR="00F068FB" w:rsidRDefault="007558C8">
            <w:pPr>
              <w:pStyle w:val="TableStyle4Tabletext"/>
            </w:pPr>
            <w:r>
              <w:rPr>
                <w:i/>
                <w:iCs/>
              </w:rPr>
              <w:t>a bit, a good deal, kind of, sort of, about, possible, likely, sometimes, generally, perhaps, possibly, pretty, quite, rather, relatively, slightly, roughly, approximately, somewhat, usually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EA4F" w14:textId="77777777" w:rsidR="00F068FB" w:rsidRDefault="00F068FB">
            <w:pPr>
              <w:pStyle w:val="TableStyle4Tabletext"/>
            </w:pPr>
          </w:p>
          <w:p w14:paraId="657BCC50" w14:textId="77777777" w:rsidR="00F068FB" w:rsidRDefault="00F068FB">
            <w:pPr>
              <w:pStyle w:val="TableStyle4Tabletext"/>
            </w:pPr>
          </w:p>
          <w:p w14:paraId="5959FD64" w14:textId="77777777" w:rsidR="00F068FB" w:rsidRDefault="00F068FB">
            <w:pPr>
              <w:pStyle w:val="TableStyle4Tabletext"/>
            </w:pPr>
          </w:p>
          <w:p w14:paraId="6C5AC77B" w14:textId="77777777" w:rsidR="00F068FB" w:rsidRDefault="00F068FB">
            <w:pPr>
              <w:pStyle w:val="TableStyle4Tabletext"/>
            </w:pPr>
          </w:p>
          <w:p w14:paraId="71A3B7EF" w14:textId="77777777" w:rsidR="00F068FB" w:rsidRDefault="00F068FB">
            <w:pPr>
              <w:pStyle w:val="TableStyle4Tabletext"/>
            </w:pPr>
          </w:p>
          <w:p w14:paraId="30D44E93" w14:textId="77777777" w:rsidR="00F068FB" w:rsidRDefault="00F068FB">
            <w:pPr>
              <w:pStyle w:val="TableStyle4Tabletext"/>
            </w:pPr>
          </w:p>
        </w:tc>
      </w:tr>
      <w:tr w:rsidR="00F068FB" w14:paraId="589BE38B" w14:textId="77777777">
        <w:trPr>
          <w:trHeight w:val="157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5985" w14:textId="77777777" w:rsidR="00F068FB" w:rsidRDefault="007558C8">
            <w:pPr>
              <w:pStyle w:val="TableStyle3Numbers"/>
              <w:jc w:val="right"/>
            </w:pPr>
            <w:r>
              <w:t>Opinion softeners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4087" w14:textId="77777777" w:rsidR="00F068FB" w:rsidRDefault="007558C8">
            <w:pPr>
              <w:pStyle w:val="TableStyle4Tabletext"/>
            </w:pPr>
            <w:r>
              <w:rPr>
                <w:i/>
                <w:iCs/>
              </w:rPr>
              <w:t xml:space="preserve">I believe, I think, </w:t>
            </w:r>
            <w:r>
              <w:rPr>
                <w:i/>
                <w:iCs/>
              </w:rPr>
              <w:t xml:space="preserve">I feel, I suggest, I guess, </w:t>
            </w:r>
            <w:r>
              <w:rPr>
                <w:i/>
                <w:iCs/>
              </w:rPr>
              <w:br/>
            </w:r>
            <w:r>
              <w:rPr>
                <w:i/>
                <w:iCs/>
              </w:rPr>
              <w:t>I suppose, If you like, If you wouldn</w:t>
            </w:r>
            <w:r>
              <w:rPr>
                <w:i/>
                <w:iCs/>
              </w:rPr>
              <w:t>’</w:t>
            </w:r>
            <w:r>
              <w:rPr>
                <w:i/>
                <w:iCs/>
              </w:rPr>
              <w:t xml:space="preserve">t mind, </w:t>
            </w:r>
            <w:r>
              <w:rPr>
                <w:i/>
                <w:iCs/>
              </w:rPr>
              <w:br/>
            </w:r>
            <w:r>
              <w:rPr>
                <w:i/>
                <w:iCs/>
              </w:rPr>
              <w:t>I</w:t>
            </w:r>
            <w:r>
              <w:rPr>
                <w:i/>
                <w:iCs/>
              </w:rPr>
              <w:t>’</w:t>
            </w:r>
            <w:r>
              <w:rPr>
                <w:i/>
                <w:iCs/>
              </w:rPr>
              <w:t>m afraid, I</w:t>
            </w:r>
            <w:r>
              <w:rPr>
                <w:i/>
                <w:iCs/>
              </w:rPr>
              <w:t>’</w:t>
            </w:r>
            <w:r>
              <w:rPr>
                <w:i/>
                <w:iCs/>
              </w:rPr>
              <w:t>m sorry, It</w:t>
            </w:r>
            <w:r>
              <w:rPr>
                <w:i/>
                <w:iCs/>
              </w:rPr>
              <w:t>’</w:t>
            </w:r>
            <w:r>
              <w:rPr>
                <w:i/>
                <w:iCs/>
              </w:rPr>
              <w:t>s not my cup of tea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1C28" w14:textId="77777777" w:rsidR="00F068FB" w:rsidRDefault="00F068FB">
            <w:pPr>
              <w:pStyle w:val="TableStyle4Tabletext"/>
            </w:pPr>
          </w:p>
          <w:p w14:paraId="11B335AE" w14:textId="77777777" w:rsidR="00F068FB" w:rsidRDefault="00F068FB">
            <w:pPr>
              <w:pStyle w:val="TableStyle4Tabletext"/>
            </w:pPr>
          </w:p>
          <w:p w14:paraId="231F0418" w14:textId="77777777" w:rsidR="00F068FB" w:rsidRDefault="00F068FB">
            <w:pPr>
              <w:pStyle w:val="TableStyle4Tabletext"/>
            </w:pPr>
          </w:p>
          <w:p w14:paraId="77ECC2D0" w14:textId="77777777" w:rsidR="00F068FB" w:rsidRDefault="00F068FB">
            <w:pPr>
              <w:pStyle w:val="TableStyle4Tabletext"/>
            </w:pPr>
          </w:p>
          <w:p w14:paraId="50FAAB4F" w14:textId="77777777" w:rsidR="00F068FB" w:rsidRDefault="00F068FB">
            <w:pPr>
              <w:pStyle w:val="TableStyle4Tabletext"/>
            </w:pPr>
          </w:p>
          <w:p w14:paraId="3B8AD861" w14:textId="77777777" w:rsidR="00F068FB" w:rsidRDefault="00F068FB">
            <w:pPr>
              <w:pStyle w:val="TableStyle4Tabletext"/>
            </w:pPr>
          </w:p>
        </w:tc>
      </w:tr>
    </w:tbl>
    <w:p w14:paraId="6F753152" w14:textId="77777777" w:rsidR="00F068FB" w:rsidRDefault="00F068FB">
      <w:pPr>
        <w:pStyle w:val="Sampledialogs"/>
        <w:ind w:left="687"/>
      </w:pPr>
    </w:p>
    <w:p w14:paraId="7DF21138" w14:textId="77777777" w:rsidR="00F068FB" w:rsidRDefault="007558C8">
      <w:pPr>
        <w:pStyle w:val="Sampledialogs"/>
        <w:ind w:left="687"/>
      </w:pPr>
      <w:r>
        <w:rPr>
          <w:rFonts w:ascii="Gill Sans" w:hAnsi="Gill Sans"/>
          <w:lang w:val="en-US"/>
        </w:rPr>
        <w:t>Note</w:t>
      </w:r>
      <w:r>
        <w:rPr>
          <w:rFonts w:eastAsia="Arial Unicode MS" w:cs="Arial Unicode MS"/>
          <w:lang w:val="en-US"/>
        </w:rPr>
        <w:t xml:space="preserve">: Other pronouns can be used here, such as </w:t>
      </w:r>
      <w:r>
        <w:rPr>
          <w:rFonts w:ascii="Gill Sans" w:hAnsi="Gill Sans"/>
          <w:i/>
          <w:iCs/>
          <w:lang w:val="en-US"/>
        </w:rPr>
        <w:t>you, he/she/it, we, they</w:t>
      </w:r>
    </w:p>
    <w:p w14:paraId="4A8B8A0E" w14:textId="77777777" w:rsidR="00F068FB" w:rsidRDefault="00F068FB">
      <w:pPr>
        <w:pStyle w:val="Sampledialogs"/>
        <w:ind w:left="687"/>
      </w:pPr>
    </w:p>
    <w:p w14:paraId="663C0689" w14:textId="77777777" w:rsidR="00F068FB" w:rsidRDefault="00F068FB">
      <w:pPr>
        <w:pStyle w:val="Sampledialogs"/>
        <w:ind w:left="687"/>
      </w:pPr>
    </w:p>
    <w:p w14:paraId="27D3B29A" w14:textId="77777777" w:rsidR="00F068FB" w:rsidRDefault="00F068FB">
      <w:pPr>
        <w:pStyle w:val="Sampledialogs"/>
        <w:ind w:left="687"/>
      </w:pPr>
    </w:p>
    <w:p w14:paraId="7F7788F2" w14:textId="77777777" w:rsidR="00F068FB" w:rsidRDefault="00F068FB">
      <w:pPr>
        <w:pStyle w:val="Sampledialogs"/>
        <w:ind w:left="687"/>
      </w:pPr>
    </w:p>
    <w:p w14:paraId="27CDA54D" w14:textId="77777777" w:rsidR="00F068FB" w:rsidRDefault="00F068FB">
      <w:pPr>
        <w:pStyle w:val="Sampledialogs"/>
        <w:ind w:left="687"/>
      </w:pPr>
    </w:p>
    <w:p w14:paraId="6711569C" w14:textId="77777777" w:rsidR="00F068FB" w:rsidRDefault="00F068FB" w:rsidP="00B71DEB">
      <w:pPr>
        <w:pStyle w:val="Body"/>
        <w:spacing w:line="288" w:lineRule="auto"/>
      </w:pPr>
    </w:p>
    <w:p w14:paraId="1F348C4B" w14:textId="77777777" w:rsidR="00F068FB" w:rsidRDefault="007558C8">
      <w:pPr>
        <w:pStyle w:val="Stepdirections"/>
      </w:pPr>
      <w:r>
        <w:t xml:space="preserve">Step 3: With your partner, take turns re-writing the replies from Step 1 to make them softer and more polite. </w:t>
      </w:r>
    </w:p>
    <w:tbl>
      <w:tblPr>
        <w:tblW w:w="1017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802"/>
        <w:gridCol w:w="283"/>
        <w:gridCol w:w="4806"/>
      </w:tblGrid>
      <w:tr w:rsidR="00F068FB" w14:paraId="78907ED3" w14:textId="77777777">
        <w:trPr>
          <w:trHeight w:val="25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6E91F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1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15DD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>A: Say, there</w:t>
            </w:r>
            <w:r>
              <w:rPr>
                <w:rtl/>
              </w:rPr>
              <w:t>’</w:t>
            </w:r>
            <w:r>
              <w:rPr>
                <w:lang w:val="en-US"/>
              </w:rPr>
              <w:t xml:space="preserve">s a big party happening on  </w:t>
            </w:r>
            <w:r>
              <w:br/>
              <w:t xml:space="preserve">    </w:t>
            </w:r>
            <w:r>
              <w:rPr>
                <w:lang w:val="en-US"/>
              </w:rPr>
              <w:t xml:space="preserve">Saturday night. Do you want to go with me? </w:t>
            </w:r>
          </w:p>
          <w:p w14:paraId="4F05A3B0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>No, I don</w:t>
            </w:r>
            <w:r>
              <w:rPr>
                <w:strike/>
                <w:rtl/>
              </w:rPr>
              <w:t>’</w:t>
            </w:r>
            <w:r>
              <w:rPr>
                <w:strike/>
              </w:rPr>
              <w:t>t</w:t>
            </w:r>
            <w:r>
              <w:t xml:space="preserve">. </w:t>
            </w:r>
          </w:p>
          <w:p w14:paraId="26658010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=&gt; </w:t>
            </w:r>
            <w:r>
              <w:rPr>
                <w:rFonts w:ascii="Noteworthy Bold" w:hAnsi="Noteworthy Bold"/>
                <w:lang w:val="en-US"/>
              </w:rPr>
              <w:t xml:space="preserve">No, </w:t>
            </w:r>
            <w:r>
              <w:rPr>
                <w:rFonts w:ascii="Noteworthy Bold" w:hAnsi="Noteworthy Bold"/>
                <w:u w:val="single"/>
                <w:lang w:val="en-US"/>
              </w:rPr>
              <w:t>I</w:t>
            </w:r>
            <w:r>
              <w:rPr>
                <w:rFonts w:ascii="Noteworthy Bold" w:hAnsi="Noteworthy Bold"/>
                <w:u w:val="single"/>
                <w:lang w:val="en-US"/>
              </w:rPr>
              <w:t>’</w:t>
            </w:r>
            <w:r>
              <w:rPr>
                <w:rFonts w:ascii="Noteworthy Bold" w:hAnsi="Noteworthy Bold"/>
                <w:u w:val="single"/>
                <w:lang w:val="en-US"/>
              </w:rPr>
              <w:t>m afraid</w:t>
            </w:r>
            <w:r>
              <w:rPr>
                <w:rFonts w:ascii="Noteworthy Bold" w:hAnsi="Noteworthy Bold"/>
                <w:lang w:val="en-US"/>
              </w:rPr>
              <w:t xml:space="preserve"> I can</w:t>
            </w:r>
            <w:r>
              <w:rPr>
                <w:rFonts w:ascii="Noteworthy Bold" w:hAnsi="Noteworthy Bold"/>
                <w:lang w:val="en-US"/>
              </w:rPr>
              <w:t>’</w:t>
            </w:r>
            <w:r>
              <w:rPr>
                <w:rFonts w:ascii="Noteworthy Bold" w:hAnsi="Noteworthy Bold"/>
                <w:lang w:val="en-US"/>
              </w:rPr>
              <w:t>t. I</w:t>
            </w:r>
            <w:r>
              <w:rPr>
                <w:rFonts w:ascii="Noteworthy Bold" w:hAnsi="Noteworthy Bold"/>
                <w:lang w:val="en-US"/>
              </w:rPr>
              <w:t>’</w:t>
            </w:r>
            <w:r>
              <w:rPr>
                <w:rFonts w:ascii="Noteworthy Bold" w:hAnsi="Noteworthy Bold"/>
                <w:lang w:val="en-US"/>
              </w:rPr>
              <w:t xml:space="preserve">m </w:t>
            </w:r>
            <w:r>
              <w:rPr>
                <w:rFonts w:ascii="Noteworthy Bold" w:hAnsi="Noteworthy Bold"/>
                <w:u w:val="single"/>
                <w:lang w:val="en-US"/>
              </w:rPr>
              <w:t>quite</w:t>
            </w:r>
            <w:r>
              <w:rPr>
                <w:rFonts w:ascii="Noteworthy Bold" w:hAnsi="Noteworthy Bold"/>
                <w:lang w:val="en-US"/>
              </w:rPr>
              <w:t xml:space="preserve"> busy then</w:t>
            </w:r>
            <w:r>
              <w:rPr>
                <w:lang w:val="en-US"/>
              </w:rPr>
              <w:t xml:space="preserve">. </w:t>
            </w:r>
          </w:p>
          <w:p w14:paraId="1EEEB996" w14:textId="77777777" w:rsidR="00F068FB" w:rsidRDefault="00F068FB">
            <w:pPr>
              <w:pStyle w:val="TableStyle4Tabletext"/>
            </w:pPr>
          </w:p>
          <w:p w14:paraId="475265D1" w14:textId="77777777" w:rsidR="00F068FB" w:rsidRDefault="00F068FB">
            <w:pPr>
              <w:pStyle w:val="TableStyle4Tabletext"/>
            </w:pPr>
          </w:p>
          <w:p w14:paraId="3F18D0DA" w14:textId="77777777" w:rsidR="00F068FB" w:rsidRDefault="00F068FB">
            <w:pPr>
              <w:pStyle w:val="TableStyle4Tabletext"/>
            </w:pPr>
          </w:p>
          <w:p w14:paraId="36111170" w14:textId="77777777" w:rsidR="00F068FB" w:rsidRDefault="00F068FB">
            <w:pPr>
              <w:pStyle w:val="TableStyle4Tabletext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6D226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5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DB31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A: Oh, I really enjoyed that manga you lent me last </w:t>
            </w:r>
            <w:r>
              <w:br/>
              <w:t xml:space="preserve">    </w:t>
            </w:r>
            <w:r>
              <w:rPr>
                <w:lang w:val="en-US"/>
              </w:rPr>
              <w:t>month.</w:t>
            </w:r>
            <w:r>
              <w:t> </w:t>
            </w:r>
          </w:p>
          <w:p w14:paraId="610DA30B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>Hey! Give it back now</w:t>
            </w:r>
            <w:r>
              <w:rPr>
                <w:lang w:val="ru-RU"/>
              </w:rPr>
              <w:t>!</w:t>
            </w:r>
          </w:p>
          <w:p w14:paraId="6334B855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=&gt; </w:t>
            </w:r>
          </w:p>
        </w:tc>
      </w:tr>
      <w:tr w:rsidR="00F068FB" w14:paraId="1E95D2EE" w14:textId="77777777">
        <w:trPr>
          <w:trHeight w:val="24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5EB6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2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41E8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>A: Here</w:t>
            </w:r>
            <w:r>
              <w:rPr>
                <w:rtl/>
              </w:rPr>
              <w:t>’</w:t>
            </w:r>
            <w:r>
              <w:rPr>
                <w:lang w:val="en-US"/>
              </w:rPr>
              <w:t xml:space="preserve">s your change. Thanks for shopping at </w:t>
            </w:r>
            <w:r>
              <w:br/>
              <w:t xml:space="preserve">    </w:t>
            </w:r>
            <w:r>
              <w:rPr>
                <w:lang w:val="en-US"/>
              </w:rPr>
              <w:t>Family Mart! Please come again.</w:t>
            </w:r>
            <w:r>
              <w:t> </w:t>
            </w:r>
          </w:p>
          <w:p w14:paraId="2E4160A9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 xml:space="preserve">Hey! You </w:t>
            </w:r>
            <w:proofErr w:type="spellStart"/>
            <w:r>
              <w:rPr>
                <w:strike/>
                <w:lang w:val="en-US"/>
              </w:rPr>
              <w:t>didn</w:t>
            </w:r>
            <w:proofErr w:type="spellEnd"/>
            <w:r>
              <w:rPr>
                <w:strike/>
                <w:rtl/>
              </w:rPr>
              <w:t>’</w:t>
            </w:r>
            <w:r>
              <w:rPr>
                <w:strike/>
                <w:lang w:val="en-US"/>
              </w:rPr>
              <w:t>t give me enough money</w:t>
            </w:r>
            <w:r>
              <w:rPr>
                <w:lang w:val="ru-RU"/>
              </w:rPr>
              <w:t>!</w:t>
            </w:r>
          </w:p>
          <w:p w14:paraId="1D260525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>=&gt;</w:t>
            </w:r>
          </w:p>
          <w:p w14:paraId="56A0166F" w14:textId="77777777" w:rsidR="00F068FB" w:rsidRDefault="00F068FB">
            <w:pPr>
              <w:pStyle w:val="TableStyle4Tabletext"/>
            </w:pPr>
          </w:p>
          <w:p w14:paraId="568990CA" w14:textId="77777777" w:rsidR="00F068FB" w:rsidRDefault="00F068FB">
            <w:pPr>
              <w:pStyle w:val="TableStyle4Tabletext"/>
            </w:pPr>
          </w:p>
          <w:p w14:paraId="768487DF" w14:textId="77777777" w:rsidR="00F068FB" w:rsidRDefault="00F068FB">
            <w:pPr>
              <w:pStyle w:val="TableStyle4Tabletext"/>
            </w:pPr>
          </w:p>
          <w:p w14:paraId="555D64D4" w14:textId="77777777" w:rsidR="00F068FB" w:rsidRDefault="00F068FB">
            <w:pPr>
              <w:pStyle w:val="TableStyle4Tabletext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0BBA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6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E24C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>A: So, I</w:t>
            </w:r>
            <w:r>
              <w:rPr>
                <w:rtl/>
              </w:rPr>
              <w:t>’</w:t>
            </w:r>
            <w:proofErr w:type="spellStart"/>
            <w:r>
              <w:rPr>
                <w:lang w:val="en-US"/>
              </w:rPr>
              <w:t>ll</w:t>
            </w:r>
            <w:proofErr w:type="spellEnd"/>
            <w:r>
              <w:rPr>
                <w:lang w:val="en-US"/>
              </w:rPr>
              <w:t xml:space="preserve"> see you at the station on Sunday at noon, </w:t>
            </w:r>
            <w:r>
              <w:br/>
              <w:t xml:space="preserve">    </w:t>
            </w:r>
            <w:r>
              <w:rPr>
                <w:lang w:val="en-US"/>
              </w:rPr>
              <w:t>right?</w:t>
            </w:r>
          </w:p>
          <w:p w14:paraId="79CE3DAB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>No. I will be late</w:t>
            </w:r>
            <w:r>
              <w:t xml:space="preserve">. </w:t>
            </w:r>
          </w:p>
          <w:p w14:paraId="7820D4EF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=&gt; </w:t>
            </w:r>
          </w:p>
        </w:tc>
      </w:tr>
      <w:tr w:rsidR="00F068FB" w14:paraId="70996588" w14:textId="77777777">
        <w:trPr>
          <w:trHeight w:val="24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C2E8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3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454C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A: Tell me about your new part-time job! For </w:t>
            </w:r>
            <w:r>
              <w:t xml:space="preserve">    </w:t>
            </w:r>
            <w:r>
              <w:br/>
              <w:t xml:space="preserve">    </w:t>
            </w:r>
            <w:r>
              <w:rPr>
                <w:lang w:val="en-US"/>
              </w:rPr>
              <w:t>example, how much money do you make?</w:t>
            </w:r>
            <w:r>
              <w:t> </w:t>
            </w:r>
          </w:p>
          <w:p w14:paraId="783A8119" w14:textId="77777777" w:rsidR="00F068FB" w:rsidRDefault="007558C8">
            <w:pPr>
              <w:pStyle w:val="TableStyle4Tabletext"/>
              <w:rPr>
                <w:strike/>
              </w:rPr>
            </w:pPr>
            <w:r>
              <w:t xml:space="preserve">B: </w:t>
            </w:r>
            <w:r>
              <w:rPr>
                <w:strike/>
                <w:lang w:val="en-US"/>
              </w:rPr>
              <w:t>That</w:t>
            </w:r>
            <w:r>
              <w:rPr>
                <w:strike/>
                <w:rtl/>
              </w:rPr>
              <w:t>’</w:t>
            </w:r>
            <w:r>
              <w:rPr>
                <w:strike/>
                <w:lang w:val="en-US"/>
              </w:rPr>
              <w:t>s private information. I don</w:t>
            </w:r>
            <w:r>
              <w:rPr>
                <w:strike/>
                <w:rtl/>
              </w:rPr>
              <w:t>’</w:t>
            </w:r>
            <w:r>
              <w:rPr>
                <w:strike/>
                <w:lang w:val="en-US"/>
              </w:rPr>
              <w:t>t want to say</w:t>
            </w:r>
            <w:r>
              <w:rPr>
                <w:lang w:val="en-US"/>
              </w:rPr>
              <w:t>.</w:t>
            </w:r>
          </w:p>
          <w:p w14:paraId="77778C19" w14:textId="77777777" w:rsidR="00F068FB" w:rsidRDefault="007558C8">
            <w:pPr>
              <w:pStyle w:val="TableStyle4Tabletext"/>
              <w:rPr>
                <w:strike/>
              </w:rPr>
            </w:pPr>
            <w:r>
              <w:rPr>
                <w:lang w:val="en-US"/>
              </w:rPr>
              <w:t>=&gt;</w:t>
            </w:r>
          </w:p>
          <w:p w14:paraId="40468A33" w14:textId="77777777" w:rsidR="00F068FB" w:rsidRDefault="00F068FB">
            <w:pPr>
              <w:pStyle w:val="TableStyle4Tabletext"/>
              <w:rPr>
                <w:strike/>
              </w:rPr>
            </w:pPr>
          </w:p>
          <w:p w14:paraId="6D30AEC0" w14:textId="77777777" w:rsidR="00F068FB" w:rsidRDefault="00F068FB">
            <w:pPr>
              <w:pStyle w:val="TableStyle4Tabletext"/>
              <w:rPr>
                <w:strike/>
              </w:rPr>
            </w:pPr>
          </w:p>
          <w:p w14:paraId="7FACEEFC" w14:textId="77777777" w:rsidR="00F068FB" w:rsidRDefault="00F068FB">
            <w:pPr>
              <w:pStyle w:val="TableStyle4Tabletext"/>
              <w:rPr>
                <w:strike/>
              </w:rPr>
            </w:pPr>
          </w:p>
          <w:p w14:paraId="285947D6" w14:textId="77777777" w:rsidR="00F068FB" w:rsidRDefault="00F068FB">
            <w:pPr>
              <w:pStyle w:val="TableStyle4Tabletext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5B430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7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47F1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A: </w:t>
            </w:r>
            <w:r>
              <w:rPr>
                <w:lang w:val="en-US"/>
              </w:rPr>
              <w:t>May I help you?</w:t>
            </w:r>
          </w:p>
          <w:p w14:paraId="489AAC5C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>This food I bought yesterday is out of date!</w:t>
            </w:r>
            <w:r>
              <w:t xml:space="preserve"> </w:t>
            </w:r>
          </w:p>
          <w:p w14:paraId="70D32E05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=&gt; </w:t>
            </w:r>
          </w:p>
        </w:tc>
      </w:tr>
      <w:tr w:rsidR="00F068FB" w14:paraId="467D7F6A" w14:textId="77777777">
        <w:trPr>
          <w:trHeight w:val="24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0C04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4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EC7CC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A: Oh, </w:t>
            </w:r>
            <w:proofErr w:type="spellStart"/>
            <w:r>
              <w:rPr>
                <w:lang w:val="en-US"/>
              </w:rPr>
              <w:t>wasn</w:t>
            </w:r>
            <w:proofErr w:type="spellEnd"/>
            <w:r>
              <w:rPr>
                <w:rtl/>
              </w:rPr>
              <w:t>’</w:t>
            </w:r>
            <w:r>
              <w:rPr>
                <w:lang w:val="en-US"/>
              </w:rPr>
              <w:t xml:space="preserve">t that movie great? I loved it! What did </w:t>
            </w:r>
            <w:r>
              <w:br/>
              <w:t xml:space="preserve">    </w:t>
            </w:r>
            <w:r>
              <w:rPr>
                <w:lang w:val="en-US"/>
              </w:rPr>
              <w:t>you think?</w:t>
            </w:r>
            <w:r>
              <w:t> </w:t>
            </w:r>
          </w:p>
          <w:p w14:paraId="0833CEDB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>It was terrible</w:t>
            </w:r>
            <w:r>
              <w:t xml:space="preserve">. </w:t>
            </w:r>
          </w:p>
          <w:p w14:paraId="469350D8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>=&gt;</w:t>
            </w:r>
          </w:p>
          <w:p w14:paraId="1C914B88" w14:textId="77777777" w:rsidR="00F068FB" w:rsidRDefault="00F068FB">
            <w:pPr>
              <w:pStyle w:val="TableStyle4Tabletext"/>
            </w:pPr>
          </w:p>
          <w:p w14:paraId="0D0B6AD0" w14:textId="77777777" w:rsidR="00F068FB" w:rsidRDefault="00F068FB">
            <w:pPr>
              <w:pStyle w:val="TableStyle4Tabletext"/>
            </w:pPr>
          </w:p>
          <w:p w14:paraId="0A0D6F34" w14:textId="77777777" w:rsidR="00F068FB" w:rsidRDefault="00F068FB">
            <w:pPr>
              <w:pStyle w:val="TableStyle4Tabletext"/>
            </w:pPr>
          </w:p>
          <w:p w14:paraId="406FD5DD" w14:textId="77777777" w:rsidR="00F068FB" w:rsidRDefault="00F068FB">
            <w:pPr>
              <w:pStyle w:val="TableStyle4Tabletext"/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C4D10" w14:textId="77777777" w:rsidR="00F068FB" w:rsidRDefault="007558C8">
            <w:pPr>
              <w:pStyle w:val="TableStyle3Numbers"/>
            </w:pPr>
            <w:r>
              <w:rPr>
                <w:rFonts w:eastAsia="Arial Unicode MS" w:cs="Arial Unicode MS"/>
              </w:rPr>
              <w:t>8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271E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>A: Hello. What can I do for you?</w:t>
            </w:r>
            <w:r>
              <w:t> </w:t>
            </w:r>
          </w:p>
          <w:p w14:paraId="324A8E9A" w14:textId="77777777" w:rsidR="00F068FB" w:rsidRDefault="007558C8">
            <w:pPr>
              <w:pStyle w:val="TableStyle4Tabletext"/>
            </w:pPr>
            <w:r>
              <w:t xml:space="preserve">B: </w:t>
            </w:r>
            <w:r>
              <w:rPr>
                <w:strike/>
                <w:lang w:val="en-US"/>
              </w:rPr>
              <w:t>Turn down your music! It</w:t>
            </w:r>
            <w:r>
              <w:rPr>
                <w:strike/>
                <w:rtl/>
              </w:rPr>
              <w:t>’</w:t>
            </w:r>
            <w:r>
              <w:rPr>
                <w:strike/>
                <w:lang w:val="en-US"/>
              </w:rPr>
              <w:t>s too loud</w:t>
            </w:r>
            <w:r>
              <w:rPr>
                <w:lang w:val="ru-RU"/>
              </w:rPr>
              <w:t>!</w:t>
            </w:r>
          </w:p>
          <w:p w14:paraId="714D8894" w14:textId="77777777" w:rsidR="00F068FB" w:rsidRDefault="007558C8">
            <w:pPr>
              <w:pStyle w:val="TableStyle4Tabletext"/>
            </w:pPr>
            <w:r>
              <w:rPr>
                <w:lang w:val="en-US"/>
              </w:rPr>
              <w:t xml:space="preserve">=&gt; </w:t>
            </w:r>
          </w:p>
        </w:tc>
      </w:tr>
    </w:tbl>
    <w:p w14:paraId="578DE3D7" w14:textId="77777777" w:rsidR="00F068FB" w:rsidRDefault="007558C8">
      <w:pPr>
        <w:pStyle w:val="Body"/>
      </w:pPr>
      <w:r>
        <w:tab/>
      </w:r>
    </w:p>
    <w:p w14:paraId="796AA33E" w14:textId="77777777" w:rsidR="00F068FB" w:rsidRDefault="00F068FB">
      <w:pPr>
        <w:pStyle w:val="Body"/>
      </w:pPr>
    </w:p>
    <w:p w14:paraId="0B057032" w14:textId="77777777" w:rsidR="00F068FB" w:rsidRDefault="007558C8">
      <w:pPr>
        <w:pStyle w:val="Body"/>
        <w:spacing w:line="264" w:lineRule="auto"/>
      </w:pPr>
      <w:r>
        <w:t>Did your classmates come up with other good replies? If so, write them in the spaces provided. Finally, practice these replies by reading each dialog aloud with your partner.</w:t>
      </w:r>
    </w:p>
    <w:p w14:paraId="6AADEC94" w14:textId="77777777" w:rsidR="00F068FB" w:rsidRDefault="00F068FB">
      <w:pPr>
        <w:pStyle w:val="Body"/>
      </w:pPr>
    </w:p>
    <w:p w14:paraId="2D59CF5F" w14:textId="77777777" w:rsidR="00F068FB" w:rsidRDefault="00F068FB">
      <w:pPr>
        <w:pStyle w:val="Body"/>
      </w:pPr>
    </w:p>
    <w:p w14:paraId="69752EAD" w14:textId="77777777" w:rsidR="00F068FB" w:rsidRDefault="00F068FB">
      <w:pPr>
        <w:pStyle w:val="Body"/>
      </w:pPr>
    </w:p>
    <w:p w14:paraId="4F8C8168" w14:textId="77777777" w:rsidR="00F068FB" w:rsidRDefault="007558C8">
      <w:pPr>
        <w:pStyle w:val="Stepdirections"/>
      </w:pPr>
      <w:r>
        <w:t>Step 4: With your partner, use the role-playing cards to practice giving softe</w:t>
      </w:r>
      <w:r>
        <w:t>r replies in the situations above.</w:t>
      </w:r>
    </w:p>
    <w:sectPr w:rsidR="00F068FB">
      <w:headerReference w:type="default" r:id="rId6"/>
      <w:footerReference w:type="default" r:id="rId7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DF597" w14:textId="77777777" w:rsidR="007558C8" w:rsidRDefault="007558C8">
      <w:r>
        <w:separator/>
      </w:r>
    </w:p>
  </w:endnote>
  <w:endnote w:type="continuationSeparator" w:id="0">
    <w:p w14:paraId="64FAF11A" w14:textId="77777777" w:rsidR="007558C8" w:rsidRDefault="0075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Noteworthy Bold">
    <w:panose1 w:val="02000400000000000000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0DAD2" w14:textId="77777777" w:rsidR="00F068FB" w:rsidRDefault="007558C8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B71DEB">
      <w:fldChar w:fldCharType="separate"/>
    </w:r>
    <w:r w:rsidR="00B71DE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66011" w14:textId="77777777" w:rsidR="007558C8" w:rsidRDefault="007558C8">
      <w:r>
        <w:separator/>
      </w:r>
    </w:p>
  </w:footnote>
  <w:footnote w:type="continuationSeparator" w:id="0">
    <w:p w14:paraId="12DB3026" w14:textId="77777777" w:rsidR="007558C8" w:rsidRDefault="00755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8B16" w14:textId="77777777" w:rsidR="00F068FB" w:rsidRDefault="00F068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8FB"/>
    <w:rsid w:val="007558C8"/>
    <w:rsid w:val="00B71DEB"/>
    <w:rsid w:val="00F0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DDF9E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3Numbers">
    <w:name w:val="Table Style 3 (Numbers)"/>
    <w:pPr>
      <w:jc w:val="center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4Tabletext">
    <w:name w:val="Table Style 4 (Table text)"/>
    <w:pPr>
      <w:spacing w:after="6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ampledialogs">
    <w:name w:val="Sample dialogs"/>
    <w:pPr>
      <w:tabs>
        <w:tab w:val="left" w:pos="1150"/>
      </w:tabs>
      <w:spacing w:line="288" w:lineRule="auto"/>
    </w:pPr>
    <w:rPr>
      <w:rFonts w:ascii="Gill Sans Light" w:eastAsia="Gill Sans Light" w:hAnsi="Gill Sans Light" w:cs="Gill Sans Light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Header">
    <w:name w:val="Table Style 2 (Header)"/>
    <w:pPr>
      <w:jc w:val="center"/>
    </w:pPr>
    <w:rPr>
      <w:rFonts w:ascii="Gill Sans SemiBold" w:eastAsia="Gill Sans SemiBold" w:hAnsi="Gill Sans SemiBold" w:cs="Gill Sans SemiBold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2020-07-26T02:22:00Z</dcterms:created>
  <dcterms:modified xsi:type="dcterms:W3CDTF">2020-07-26T02:22:00Z</dcterms:modified>
</cp:coreProperties>
</file>