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DCF7F" w14:textId="77777777" w:rsidR="00A64273" w:rsidRDefault="00670D5D">
      <w:pPr>
        <w:pStyle w:val="Title"/>
      </w:pPr>
      <w:r>
        <w:t>Giving Advice: Stage 2</w:t>
      </w:r>
    </w:p>
    <w:p w14:paraId="29BE228A" w14:textId="77777777" w:rsidR="00A64273" w:rsidRDefault="00A64273">
      <w:pPr>
        <w:pStyle w:val="Subtitle"/>
      </w:pPr>
    </w:p>
    <w:p w14:paraId="7E3FD515" w14:textId="77777777" w:rsidR="00A64273" w:rsidRDefault="00670D5D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71DE755F" w14:textId="77777777" w:rsidR="00A64273" w:rsidRDefault="00A64273">
      <w:pPr>
        <w:pStyle w:val="Body"/>
      </w:pPr>
    </w:p>
    <w:p w14:paraId="7E49A954" w14:textId="77777777" w:rsidR="00A64273" w:rsidRDefault="00670D5D">
      <w:pPr>
        <w:pStyle w:val="Stepdirections"/>
      </w:pPr>
      <w:r>
        <w:t xml:space="preserve">Step 1: </w:t>
      </w:r>
      <w:r>
        <w:tab/>
      </w:r>
      <w:r>
        <w:t xml:space="preserve">Go over each strategy below for different ways to give advice softly. Practice pronunciation and make </w:t>
      </w:r>
      <w:r>
        <w:br/>
      </w:r>
      <w:r>
        <w:tab/>
      </w:r>
      <w:r>
        <w:t xml:space="preserve">sure you understand the meaning of each expression. </w:t>
      </w:r>
    </w:p>
    <w:tbl>
      <w:tblPr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392"/>
        <w:gridCol w:w="4090"/>
        <w:gridCol w:w="4712"/>
      </w:tblGrid>
      <w:tr w:rsidR="00A64273" w14:paraId="06ED97B4" w14:textId="77777777">
        <w:trPr>
          <w:trHeight w:val="294"/>
          <w:tblHeader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0A67" w14:textId="77777777" w:rsidR="00A64273" w:rsidRDefault="00670D5D">
            <w:pPr>
              <w:pStyle w:val="TableStyle1"/>
            </w:pPr>
            <w:r>
              <w:rPr>
                <w:rFonts w:eastAsia="Arial Unicode MS" w:cs="Arial Unicode MS"/>
              </w:rPr>
              <w:t>Type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5FA3E" w14:textId="77777777" w:rsidR="00A64273" w:rsidRDefault="00670D5D">
            <w:pPr>
              <w:pStyle w:val="TableStyle1"/>
            </w:pPr>
            <w:r>
              <w:rPr>
                <w:rFonts w:eastAsia="Arial Unicode MS" w:cs="Arial Unicode MS"/>
              </w:rPr>
              <w:t>Strategy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FADC" w14:textId="77777777" w:rsidR="00A64273" w:rsidRDefault="00670D5D">
            <w:pPr>
              <w:pStyle w:val="TableStyle1"/>
            </w:pPr>
            <w:r>
              <w:rPr>
                <w:rFonts w:eastAsia="Arial Unicode MS" w:cs="Arial Unicode MS"/>
              </w:rPr>
              <w:t>Example</w:t>
            </w:r>
          </w:p>
        </w:tc>
      </w:tr>
      <w:tr w:rsidR="00A64273" w14:paraId="62CB5A38" w14:textId="77777777">
        <w:tblPrEx>
          <w:shd w:val="clear" w:color="auto" w:fill="auto"/>
        </w:tblPrEx>
        <w:trPr>
          <w:trHeight w:val="774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7655" w14:textId="77777777" w:rsidR="00A64273" w:rsidRDefault="00670D5D">
            <w:pPr>
              <w:pStyle w:val="Title"/>
            </w:pPr>
            <w:proofErr w:type="spellStart"/>
            <w:r>
              <w:rPr>
                <w:lang w:val="es-ES_tradnl"/>
              </w:rPr>
              <w:t>Direct</w:t>
            </w:r>
            <w:proofErr w:type="spellEnd"/>
          </w:p>
          <w:p w14:paraId="5B857F95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zh-TW" w:eastAsia="zh-TW"/>
              </w:rPr>
              <w:t>直接的表現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55C4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  <w:lang w:val="en-US"/>
              </w:rPr>
              <w:t>Performative verb</w:t>
            </w:r>
          </w:p>
          <w:p w14:paraId="5BF3037D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ja-JP"/>
              </w:rPr>
              <w:t>遂行動詞の使用</w:t>
            </w:r>
          </w:p>
          <w:p w14:paraId="14D9B099" w14:textId="77777777" w:rsidR="00A64273" w:rsidRDefault="00670D5D">
            <w:pPr>
              <w:pStyle w:val="Body"/>
            </w:pPr>
            <w:r>
              <w:t>*These are quite formal (</w:t>
            </w:r>
            <w:r>
              <w:rPr>
                <w:rFonts w:ascii="Arial Unicode MS" w:hAnsi="Arial Unicode MS" w:hint="eastAsia"/>
                <w:lang w:val="ja-JP"/>
              </w:rPr>
              <w:t>かなり公式的</w:t>
            </w:r>
            <w:r>
              <w:t>)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9D6B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 xml:space="preserve">I </w:t>
            </w:r>
            <w:r>
              <w:rPr>
                <w:rFonts w:ascii="Gill Sans" w:hAnsi="Gill Sans"/>
                <w:i/>
                <w:iCs/>
              </w:rPr>
              <w:t>suggest that you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289C08C9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 xml:space="preserve">I advise you 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0509C4B0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I recommend that you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23F86BEF" w14:textId="77777777">
        <w:tblPrEx>
          <w:shd w:val="clear" w:color="auto" w:fill="auto"/>
        </w:tblPrEx>
        <w:trPr>
          <w:trHeight w:val="300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2E50FEB8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8B3A7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</w:rPr>
              <w:t xml:space="preserve">The noun form of </w:t>
            </w:r>
            <w:r>
              <w:rPr>
                <w:rFonts w:eastAsia="Arial Unicode MS" w:cs="Arial Unicode MS"/>
              </w:rPr>
              <w:t>“</w:t>
            </w:r>
            <w:r>
              <w:rPr>
                <w:rFonts w:eastAsia="Arial Unicode MS" w:cs="Arial Unicode MS"/>
              </w:rPr>
              <w:t>suggestion</w:t>
            </w:r>
            <w:r>
              <w:rPr>
                <w:rFonts w:eastAsia="Arial Unicode MS" w:cs="Arial Unicode MS"/>
              </w:rPr>
              <w:t>”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1391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My suggestion would be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49BCE1BE" w14:textId="77777777">
        <w:tblPrEx>
          <w:shd w:val="clear" w:color="auto" w:fill="auto"/>
        </w:tblPrEx>
        <w:trPr>
          <w:trHeight w:val="450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0C516387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F242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  <w:lang w:val="it-IT"/>
              </w:rPr>
              <w:t>Imperative</w:t>
            </w:r>
          </w:p>
          <w:p w14:paraId="7A519B00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ja-JP"/>
              </w:rPr>
              <w:t>命令文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44B7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Try using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06F81692" w14:textId="77777777">
        <w:tblPrEx>
          <w:shd w:val="clear" w:color="auto" w:fill="auto"/>
        </w:tblPrEx>
        <w:trPr>
          <w:trHeight w:val="890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D17E1" w14:textId="77777777" w:rsidR="00A64273" w:rsidRDefault="00670D5D">
            <w:pPr>
              <w:pStyle w:val="Title"/>
            </w:pPr>
            <w:r>
              <w:t>Softened</w:t>
            </w:r>
          </w:p>
          <w:p w14:paraId="52F9F51E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ja-JP"/>
              </w:rPr>
              <w:t>和らげた表現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6CC5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  <w:lang w:val="it-IT"/>
              </w:rPr>
              <w:t xml:space="preserve">Interrogative </w:t>
            </w:r>
            <w:proofErr w:type="spellStart"/>
            <w:r>
              <w:rPr>
                <w:rFonts w:eastAsia="Arial Unicode MS" w:cs="Arial Unicode MS"/>
                <w:lang w:val="it-IT"/>
              </w:rPr>
              <w:t>forms</w:t>
            </w:r>
            <w:proofErr w:type="spellEnd"/>
          </w:p>
          <w:p w14:paraId="0182987D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zh-TW" w:eastAsia="zh-TW"/>
              </w:rPr>
              <w:t>疑問文</w:t>
            </w:r>
          </w:p>
          <w:p w14:paraId="0A209B80" w14:textId="77777777" w:rsidR="00A64273" w:rsidRDefault="00670D5D">
            <w:pPr>
              <w:pStyle w:val="Body"/>
            </w:pPr>
            <w:r>
              <w:t>*These are fairly direct (</w:t>
            </w:r>
            <w:r>
              <w:rPr>
                <w:rFonts w:ascii="Arial Unicode MS" w:hAnsi="Arial Unicode MS" w:hint="eastAsia"/>
                <w:lang w:val="ja-JP"/>
              </w:rPr>
              <w:t>やや直接的</w:t>
            </w:r>
            <w:r>
              <w:t>)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A37CC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Why don't you</w:t>
            </w:r>
            <w:r>
              <w:rPr>
                <w:rFonts w:ascii="Gill Sans" w:hAnsi="Gill Sans"/>
                <w:i/>
                <w:iCs/>
              </w:rPr>
              <w:t>…</w:t>
            </w:r>
            <w:r>
              <w:rPr>
                <w:rFonts w:ascii="Gill Sans" w:hAnsi="Gill Sans"/>
                <w:i/>
                <w:iCs/>
              </w:rPr>
              <w:t>?</w:t>
            </w:r>
          </w:p>
          <w:p w14:paraId="5D3B5839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How about</w:t>
            </w:r>
            <w:r>
              <w:rPr>
                <w:rFonts w:ascii="Gill Sans" w:hAnsi="Gill Sans"/>
                <w:i/>
                <w:iCs/>
              </w:rPr>
              <w:t>…</w:t>
            </w:r>
            <w:r>
              <w:rPr>
                <w:rFonts w:ascii="Gill Sans" w:hAnsi="Gill Sans"/>
                <w:i/>
                <w:iCs/>
              </w:rPr>
              <w:t>? (-</w:t>
            </w:r>
            <w:proofErr w:type="spellStart"/>
            <w:r>
              <w:rPr>
                <w:rFonts w:ascii="Gill Sans" w:hAnsi="Gill Sans"/>
                <w:i/>
                <w:iCs/>
              </w:rPr>
              <w:t>ing</w:t>
            </w:r>
            <w:proofErr w:type="spellEnd"/>
            <w:r>
              <w:rPr>
                <w:rFonts w:ascii="Gill Sans" w:hAnsi="Gill Sans"/>
                <w:i/>
                <w:iCs/>
              </w:rPr>
              <w:t>)</w:t>
            </w:r>
          </w:p>
          <w:p w14:paraId="48B4735D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 xml:space="preserve">What </w:t>
            </w:r>
            <w:r>
              <w:rPr>
                <w:rFonts w:ascii="Gill Sans" w:hAnsi="Gill Sans"/>
                <w:i/>
                <w:iCs/>
              </w:rPr>
              <w:t>about</w:t>
            </w:r>
            <w:r>
              <w:rPr>
                <w:rFonts w:ascii="Gill Sans" w:hAnsi="Gill Sans"/>
                <w:i/>
                <w:iCs/>
              </w:rPr>
              <w:t>…</w:t>
            </w:r>
            <w:r>
              <w:rPr>
                <w:rFonts w:ascii="Gill Sans" w:hAnsi="Gill Sans"/>
                <w:i/>
                <w:iCs/>
              </w:rPr>
              <w:t>? (-</w:t>
            </w:r>
            <w:proofErr w:type="spellStart"/>
            <w:r>
              <w:rPr>
                <w:rFonts w:ascii="Gill Sans" w:hAnsi="Gill Sans"/>
                <w:i/>
                <w:iCs/>
              </w:rPr>
              <w:t>ing</w:t>
            </w:r>
            <w:proofErr w:type="spellEnd"/>
            <w:r>
              <w:rPr>
                <w:rFonts w:ascii="Gill Sans" w:hAnsi="Gill Sans"/>
                <w:i/>
                <w:iCs/>
              </w:rPr>
              <w:t>)</w:t>
            </w:r>
          </w:p>
          <w:p w14:paraId="4DBA811D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Have you thought about</w:t>
            </w:r>
            <w:r>
              <w:rPr>
                <w:rFonts w:ascii="Gill Sans" w:hAnsi="Gill Sans"/>
                <w:i/>
                <w:iCs/>
              </w:rPr>
              <w:t>…</w:t>
            </w:r>
            <w:r>
              <w:rPr>
                <w:rFonts w:ascii="Gill Sans" w:hAnsi="Gill Sans"/>
                <w:i/>
                <w:iCs/>
              </w:rPr>
              <w:t>? (-</w:t>
            </w:r>
            <w:proofErr w:type="spellStart"/>
            <w:r>
              <w:rPr>
                <w:rFonts w:ascii="Gill Sans" w:hAnsi="Gill Sans"/>
                <w:i/>
                <w:iCs/>
              </w:rPr>
              <w:t>ing</w:t>
            </w:r>
            <w:proofErr w:type="spellEnd"/>
            <w:r>
              <w:rPr>
                <w:rFonts w:ascii="Gill Sans" w:hAnsi="Gill Sans"/>
                <w:i/>
                <w:iCs/>
              </w:rPr>
              <w:t>)</w:t>
            </w:r>
          </w:p>
        </w:tc>
      </w:tr>
      <w:tr w:rsidR="00A64273" w14:paraId="00A1DF4D" w14:textId="77777777">
        <w:tblPrEx>
          <w:shd w:val="clear" w:color="auto" w:fill="auto"/>
        </w:tblPrEx>
        <w:trPr>
          <w:trHeight w:val="890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76869B21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A34C1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  <w:lang w:val="en-US"/>
              </w:rPr>
              <w:t>Possibility/probability</w:t>
            </w:r>
          </w:p>
          <w:p w14:paraId="2DC69C04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ja-JP"/>
              </w:rPr>
              <w:t>可能性を示す表現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1F5E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You can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642C31C9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You could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0E7EE7A8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You may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3589C045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You might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781DF9C8" w14:textId="77777777">
        <w:tblPrEx>
          <w:shd w:val="clear" w:color="auto" w:fill="auto"/>
        </w:tblPrEx>
        <w:trPr>
          <w:trHeight w:val="474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5D004458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AC6B9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  <w:lang w:val="en-US"/>
              </w:rPr>
              <w:t>Should</w:t>
            </w:r>
          </w:p>
          <w:p w14:paraId="45B69BF2" w14:textId="77777777" w:rsidR="00A64273" w:rsidRDefault="00670D5D">
            <w:pPr>
              <w:pStyle w:val="Body"/>
            </w:pPr>
            <w:r>
              <w:t>*This can sound direct (</w:t>
            </w:r>
            <w:r>
              <w:rPr>
                <w:rFonts w:ascii="Arial Unicode MS" w:hAnsi="Arial Unicode MS" w:hint="eastAsia"/>
                <w:lang w:val="ja-JP"/>
              </w:rPr>
              <w:t>直接的に聞こえる</w:t>
            </w:r>
            <w:r>
              <w:t>)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6CC2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You should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122CC74D" w14:textId="77777777">
        <w:tblPrEx>
          <w:shd w:val="clear" w:color="auto" w:fill="auto"/>
        </w:tblPrEx>
        <w:trPr>
          <w:trHeight w:val="474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31046D69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2373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  <w:lang w:val="en-US"/>
              </w:rPr>
              <w:t>Need</w:t>
            </w:r>
          </w:p>
          <w:p w14:paraId="44EA9F23" w14:textId="77777777" w:rsidR="00A64273" w:rsidRDefault="00670D5D">
            <w:pPr>
              <w:pStyle w:val="Body"/>
            </w:pPr>
            <w:r>
              <w:t>*This can also sound direct (</w:t>
            </w:r>
            <w:r>
              <w:rPr>
                <w:rFonts w:ascii="Arial Unicode MS" w:hAnsi="Arial Unicode MS" w:hint="eastAsia"/>
                <w:lang w:val="ja-JP"/>
              </w:rPr>
              <w:t>直接的に聞こえる</w:t>
            </w:r>
            <w:r>
              <w:t>)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C991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You need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266E62C8" w14:textId="77777777">
        <w:tblPrEx>
          <w:shd w:val="clear" w:color="auto" w:fill="auto"/>
        </w:tblPrEx>
        <w:trPr>
          <w:trHeight w:val="450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5AE67FC1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0473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</w:rPr>
              <w:t>Conditional</w:t>
            </w:r>
          </w:p>
          <w:p w14:paraId="7C779AD9" w14:textId="77777777" w:rsidR="00A64273" w:rsidRDefault="00670D5D">
            <w:pPr>
              <w:pStyle w:val="Subtitle"/>
            </w:pPr>
            <w:r>
              <w:rPr>
                <w:rFonts w:ascii="Arial Unicode MS" w:hAnsi="Arial Unicode MS" w:cs="Arial Unicode MS" w:hint="eastAsia"/>
              </w:rPr>
              <w:t>仮定法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C6654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If I were you, I would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129EE9A8" w14:textId="77777777">
        <w:tblPrEx>
          <w:shd w:val="clear" w:color="auto" w:fill="auto"/>
        </w:tblPrEx>
        <w:trPr>
          <w:trHeight w:val="300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6A52" w14:textId="77777777" w:rsidR="00A64273" w:rsidRDefault="00670D5D">
            <w:pPr>
              <w:pStyle w:val="Title"/>
            </w:pPr>
            <w:proofErr w:type="spellStart"/>
            <w:r>
              <w:rPr>
                <w:lang w:val="es-ES_tradnl"/>
              </w:rPr>
              <w:t>Indirect</w:t>
            </w:r>
            <w:proofErr w:type="spellEnd"/>
          </w:p>
          <w:p w14:paraId="1D8BB990" w14:textId="77777777" w:rsidR="00A64273" w:rsidRDefault="00670D5D">
            <w:pPr>
              <w:pStyle w:val="Body"/>
            </w:pPr>
            <w:r>
              <w:rPr>
                <w:rFonts w:ascii="Arial Unicode MS" w:hAnsi="Arial Unicode MS" w:hint="eastAsia"/>
                <w:lang w:val="zh-TW" w:eastAsia="zh-TW"/>
              </w:rPr>
              <w:t>間接的表現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80D6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</w:rPr>
              <w:t>Impersonal</w:t>
            </w:r>
          </w:p>
          <w:p w14:paraId="6F0D5C12" w14:textId="77777777" w:rsidR="00A64273" w:rsidRDefault="00670D5D">
            <w:pPr>
              <w:pStyle w:val="Subtitle"/>
            </w:pPr>
            <w:r>
              <w:rPr>
                <w:rFonts w:ascii="Arial Unicode MS" w:hAnsi="Arial Unicode MS" w:cs="Arial Unicode MS" w:hint="eastAsia"/>
              </w:rPr>
              <w:t>一般論</w:t>
            </w:r>
          </w:p>
        </w:tc>
        <w:tc>
          <w:tcPr>
            <w:tcW w:w="4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FF92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One thing (that you can do) would be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72066691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Here's one possibility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7A99C37B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There are a number of options that you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77ED3ACB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It would be helpful if you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62F57A5A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It might be better to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7E63AB3A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A good idea would be</w:t>
            </w:r>
            <w:r>
              <w:rPr>
                <w:rFonts w:ascii="Gill Sans" w:hAnsi="Gill Sans"/>
                <w:i/>
                <w:iCs/>
              </w:rPr>
              <w:t>…</w:t>
            </w:r>
          </w:p>
          <w:p w14:paraId="50ACDCC9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 xml:space="preserve">It </w:t>
            </w:r>
            <w:r>
              <w:rPr>
                <w:rFonts w:ascii="Gill Sans" w:hAnsi="Gill Sans"/>
                <w:i/>
                <w:iCs/>
              </w:rPr>
              <w:t>would be nice if you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  <w:tr w:rsidR="00A64273" w14:paraId="13DA61CC" w14:textId="77777777">
        <w:tblPrEx>
          <w:shd w:val="clear" w:color="auto" w:fill="auto"/>
        </w:tblPrEx>
        <w:trPr>
          <w:trHeight w:val="1245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75769550" w14:textId="77777777" w:rsidR="00A64273" w:rsidRDefault="00A64273"/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B229C" w14:textId="77777777" w:rsidR="00A64273" w:rsidRDefault="00A64273"/>
        </w:tc>
        <w:tc>
          <w:tcPr>
            <w:tcW w:w="4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A0F4" w14:textId="77777777" w:rsidR="00A64273" w:rsidRDefault="00A64273"/>
        </w:tc>
      </w:tr>
      <w:tr w:rsidR="00A64273" w14:paraId="061292AF" w14:textId="77777777">
        <w:tblPrEx>
          <w:shd w:val="clear" w:color="auto" w:fill="auto"/>
        </w:tblPrEx>
        <w:trPr>
          <w:trHeight w:val="450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3BE68894" w14:textId="77777777" w:rsidR="00A64273" w:rsidRDefault="00A64273"/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7BD2" w14:textId="77777777" w:rsidR="00A64273" w:rsidRDefault="00670D5D">
            <w:pPr>
              <w:pStyle w:val="Subtitle"/>
            </w:pPr>
            <w:r>
              <w:rPr>
                <w:rFonts w:eastAsia="Arial Unicode MS" w:cs="Arial Unicode MS"/>
              </w:rPr>
              <w:t>Hints</w:t>
            </w:r>
          </w:p>
          <w:p w14:paraId="5E24E9E6" w14:textId="77777777" w:rsidR="00A64273" w:rsidRDefault="00670D5D">
            <w:pPr>
              <w:pStyle w:val="Subtitle"/>
            </w:pPr>
            <w:r>
              <w:rPr>
                <w:rFonts w:ascii="Arial Unicode MS" w:hAnsi="Arial Unicode MS" w:cs="Arial Unicode MS" w:hint="eastAsia"/>
              </w:rPr>
              <w:t>ほのめかし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08C0" w14:textId="77777777" w:rsidR="00A64273" w:rsidRDefault="00670D5D">
            <w:pPr>
              <w:pStyle w:val="Body"/>
            </w:pPr>
            <w:r>
              <w:rPr>
                <w:rFonts w:ascii="Gill Sans" w:hAnsi="Gill Sans"/>
                <w:i/>
                <w:iCs/>
              </w:rPr>
              <w:t>I</w:t>
            </w:r>
            <w:r>
              <w:rPr>
                <w:rFonts w:ascii="Gill Sans" w:hAnsi="Gill Sans"/>
                <w:i/>
                <w:iCs/>
              </w:rPr>
              <w:t>’</w:t>
            </w:r>
            <w:r>
              <w:rPr>
                <w:rFonts w:ascii="Gill Sans" w:hAnsi="Gill Sans"/>
                <w:i/>
                <w:iCs/>
              </w:rPr>
              <w:t>ve heard that</w:t>
            </w:r>
            <w:r>
              <w:rPr>
                <w:rFonts w:ascii="Gill Sans" w:hAnsi="Gill Sans"/>
                <w:i/>
                <w:iCs/>
              </w:rPr>
              <w:t>…</w:t>
            </w:r>
          </w:p>
        </w:tc>
      </w:tr>
    </w:tbl>
    <w:p w14:paraId="1191EA64" w14:textId="77777777" w:rsidR="00A64273" w:rsidRDefault="00A64273">
      <w:pPr>
        <w:pStyle w:val="Body"/>
      </w:pPr>
    </w:p>
    <w:p w14:paraId="25D9B541" w14:textId="77777777" w:rsidR="00A64273" w:rsidRDefault="00A64273">
      <w:pPr>
        <w:pStyle w:val="Body"/>
      </w:pPr>
    </w:p>
    <w:p w14:paraId="2C0B378F" w14:textId="77777777" w:rsidR="00A64273" w:rsidRDefault="00A64273">
      <w:pPr>
        <w:pStyle w:val="Body"/>
      </w:pPr>
    </w:p>
    <w:p w14:paraId="455F4496" w14:textId="6EB2E96F" w:rsidR="00A64273" w:rsidRDefault="007F3A07">
      <w:pPr>
        <w:pStyle w:val="Stepdirections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1E02B3B" wp14:editId="4640929C">
                <wp:simplePos x="0" y="0"/>
                <wp:positionH relativeFrom="margin">
                  <wp:posOffset>163830</wp:posOffset>
                </wp:positionH>
                <wp:positionV relativeFrom="line">
                  <wp:posOffset>291465</wp:posOffset>
                </wp:positionV>
                <wp:extent cx="2925445" cy="358775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5445" cy="3587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51A144B" w14:textId="77777777" w:rsidR="00A64273" w:rsidRDefault="00670D5D">
                            <w:pPr>
                              <w:pStyle w:val="Label"/>
                            </w:pPr>
                            <w:r>
                              <w:t xml:space="preserve">I suggest that you study harder for the next text.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E02B3B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12.9pt;margin-top:22.95pt;width:230.35pt;height:28.2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" filled="f" stroked="f" strokeweight="1pt">
                <v:stroke miterlimit="4"/>
                <v:textbox inset="4pt,4pt,4pt,4pt">
                  <w:txbxContent>
                    <w:p w14:paraId="451A144B" w14:textId="77777777" w:rsidR="00A64273" w:rsidRDefault="00670D5D">
                      <w:pPr>
                        <w:pStyle w:val="Label"/>
                      </w:pPr>
                      <w:r>
                        <w:t xml:space="preserve">I suggest that you study harder for the next text. 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 w:rsidR="00670D5D">
        <w:t>Step 2: For homework, write at least one example sentence for each expression above.</w:t>
      </w:r>
    </w:p>
    <w:p w14:paraId="72D70DF3" w14:textId="156DFFD4" w:rsidR="00A64273" w:rsidRDefault="00A64273">
      <w:pPr>
        <w:pStyle w:val="Body"/>
      </w:pPr>
    </w:p>
    <w:p w14:paraId="3F3F0CDA" w14:textId="37FC1B44" w:rsidR="00A64273" w:rsidRDefault="007F3A07">
      <w:pPr>
        <w:pStyle w:val="Body"/>
        <w:numPr>
          <w:ilvl w:val="0"/>
          <w:numId w:val="2"/>
        </w:numPr>
        <w:spacing w:line="600" w:lineRule="auto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2B8E961B" wp14:editId="7FC39A06">
                <wp:simplePos x="0" y="0"/>
                <wp:positionH relativeFrom="margin">
                  <wp:posOffset>163830</wp:posOffset>
                </wp:positionH>
                <wp:positionV relativeFrom="line">
                  <wp:posOffset>184449</wp:posOffset>
                </wp:positionV>
                <wp:extent cx="792150" cy="359234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150" cy="35923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375784D" w14:textId="77777777" w:rsidR="00A64273" w:rsidRDefault="00670D5D">
                            <w:pPr>
                              <w:pStyle w:val="Label"/>
                            </w:pPr>
                            <w:r>
                              <w:t>I advise you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E961B" id="_x0000_s1027" type="#_x0000_t202" style="position:absolute;left:0;text-align:left;margin-left:12.9pt;margin-top:14.5pt;width:62.35pt;height:28.3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" filled="f" stroked="f" strokeweight="1pt">
                <v:stroke miterlimit="4"/>
                <v:textbox inset="4pt,4pt,4pt,4pt">
                  <w:txbxContent>
                    <w:p w14:paraId="7375784D" w14:textId="77777777" w:rsidR="00A64273" w:rsidRDefault="00670D5D">
                      <w:pPr>
                        <w:pStyle w:val="Label"/>
                      </w:pPr>
                      <w:r>
                        <w:t>I advise you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 w:rsidR="00670D5D">
        <w:t>__________________________________________________________________________________________________</w:t>
      </w:r>
    </w:p>
    <w:p w14:paraId="70DCDE7C" w14:textId="6D89F4AC" w:rsidR="00A64273" w:rsidRDefault="007F3A07">
      <w:pPr>
        <w:pStyle w:val="Body"/>
        <w:numPr>
          <w:ilvl w:val="0"/>
          <w:numId w:val="2"/>
        </w:numPr>
        <w:spacing w:line="600" w:lineRule="auto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5399CD3E" wp14:editId="35D266FC">
                <wp:simplePos x="0" y="0"/>
                <wp:positionH relativeFrom="margin">
                  <wp:posOffset>163830</wp:posOffset>
                </wp:positionH>
                <wp:positionV relativeFrom="line">
                  <wp:posOffset>184710</wp:posOffset>
                </wp:positionV>
                <wp:extent cx="1342480" cy="359234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2480" cy="35923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E5300DA" w14:textId="77777777" w:rsidR="00A64273" w:rsidRDefault="00670D5D">
                            <w:pPr>
                              <w:pStyle w:val="Label"/>
                            </w:pPr>
                            <w:r>
                              <w:t>I recommend that you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9CD3E" id="_x0000_s1028" type="#_x0000_t202" style="position:absolute;left:0;text-align:left;margin-left:12.9pt;margin-top:14.55pt;width:105.7pt;height:28.3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" filled="f" stroked="f" strokeweight="1pt">
                <v:stroke miterlimit="4"/>
                <v:textbox inset="4pt,4pt,4pt,4pt">
                  <w:txbxContent>
                    <w:p w14:paraId="7E5300DA" w14:textId="77777777" w:rsidR="00A64273" w:rsidRDefault="00670D5D">
                      <w:pPr>
                        <w:pStyle w:val="Label"/>
                      </w:pPr>
                      <w:r>
                        <w:t>I recommend that you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 w:rsidR="00670D5D">
        <w:t>__________________________________________________________________________________________________</w:t>
      </w:r>
    </w:p>
    <w:p w14:paraId="64502C56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72C1D1A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109501E3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3F760BA6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lastRenderedPageBreak/>
        <w:t>__________________________________________________________</w:t>
      </w:r>
      <w:r>
        <w:t>________________________________________</w:t>
      </w:r>
    </w:p>
    <w:p w14:paraId="2EA9C343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41B4A0A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4984132A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</w:t>
      </w:r>
      <w:r>
        <w:t>_________________________________________________________________________________</w:t>
      </w:r>
    </w:p>
    <w:p w14:paraId="6AE00CB2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3053EBB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</w:t>
      </w:r>
      <w:r>
        <w:t>_______________________</w:t>
      </w:r>
    </w:p>
    <w:p w14:paraId="1E86D0C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35044174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7F4FCCD6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</w:t>
      </w:r>
      <w:r>
        <w:t>________________________________________________________________</w:t>
      </w:r>
    </w:p>
    <w:p w14:paraId="33723BCF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406D36A9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</w:t>
      </w:r>
      <w:r>
        <w:t>______</w:t>
      </w:r>
    </w:p>
    <w:p w14:paraId="38D6CFA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23E926D7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4283D28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</w:t>
      </w:r>
      <w:r>
        <w:t>_______________________________________________</w:t>
      </w:r>
    </w:p>
    <w:p w14:paraId="56308FBC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20070175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47CF9708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</w:t>
      </w:r>
      <w:r>
        <w:t>________________________________________________________________________________________</w:t>
      </w:r>
    </w:p>
    <w:p w14:paraId="01E1EA39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__________________________________________________________________________________________________</w:t>
      </w:r>
    </w:p>
    <w:p w14:paraId="52E337CA" w14:textId="77777777" w:rsidR="00A64273" w:rsidRDefault="00670D5D">
      <w:pPr>
        <w:pStyle w:val="Body"/>
        <w:numPr>
          <w:ilvl w:val="0"/>
          <w:numId w:val="2"/>
        </w:numPr>
        <w:spacing w:line="600" w:lineRule="auto"/>
      </w:pPr>
      <w:r>
        <w:t>____________________________________________________________________</w:t>
      </w:r>
      <w:r>
        <w:t>______________________________</w:t>
      </w:r>
    </w:p>
    <w:sectPr w:rsidR="00A64273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7215A" w14:textId="77777777" w:rsidR="00670D5D" w:rsidRDefault="00670D5D">
      <w:r>
        <w:separator/>
      </w:r>
    </w:p>
  </w:endnote>
  <w:endnote w:type="continuationSeparator" w:id="0">
    <w:p w14:paraId="55F24655" w14:textId="77777777" w:rsidR="00670D5D" w:rsidRDefault="0067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eworthy Light">
    <w:panose1 w:val="02000400000000000000"/>
    <w:charset w:val="4D"/>
    <w:family w:val="auto"/>
    <w:pitch w:val="variable"/>
    <w:sig w:usb0="8000006F" w:usb1="08000048" w:usb2="146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AA067" w14:textId="77777777" w:rsidR="00A64273" w:rsidRDefault="00670D5D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7F3A07">
      <w:fldChar w:fldCharType="separate"/>
    </w:r>
    <w:r w:rsidR="007F3A0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F75D6" w14:textId="77777777" w:rsidR="00670D5D" w:rsidRDefault="00670D5D">
      <w:r>
        <w:separator/>
      </w:r>
    </w:p>
  </w:footnote>
  <w:footnote w:type="continuationSeparator" w:id="0">
    <w:p w14:paraId="235263EE" w14:textId="77777777" w:rsidR="00670D5D" w:rsidRDefault="00670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570DF" w14:textId="77777777" w:rsidR="00A64273" w:rsidRDefault="00A642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D189E"/>
    <w:multiLevelType w:val="hybridMultilevel"/>
    <w:tmpl w:val="4A5E7D26"/>
    <w:numStyleLink w:val="Numbered"/>
  </w:abstractNum>
  <w:abstractNum w:abstractNumId="1" w15:restartNumberingAfterBreak="0">
    <w:nsid w:val="16C1174A"/>
    <w:multiLevelType w:val="hybridMultilevel"/>
    <w:tmpl w:val="4A5E7D26"/>
    <w:styleLink w:val="Numbered"/>
    <w:lvl w:ilvl="0" w:tplc="A5FC23FA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E406C0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66694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F4880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48A890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183C8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AEE792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0963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CE8C0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273"/>
    <w:rsid w:val="00670D5D"/>
    <w:rsid w:val="007F3A07"/>
    <w:rsid w:val="00A6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13699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pPr>
      <w:jc w:val="center"/>
    </w:pPr>
    <w:rPr>
      <w:rFonts w:ascii="Arial" w:eastAsia="Arial" w:hAnsi="Arial" w:cs="Arial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">
    <w:name w:val="Label"/>
    <w:rPr>
      <w:rFonts w:ascii="Noteworthy Light" w:hAnsi="Noteworthy Light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Noteworthy Light"/>
            <a:ea typeface="Noteworthy Light"/>
            <a:cs typeface="Noteworthy Light"/>
            <a:sym typeface="Noteworthy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2020-07-26T02:47:00Z</dcterms:created>
  <dcterms:modified xsi:type="dcterms:W3CDTF">2020-07-26T02:48:00Z</dcterms:modified>
</cp:coreProperties>
</file>